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A3" w:rsidRDefault="00B979A3"/>
    <w:p w:rsidR="00B979A3" w:rsidRDefault="00BC31B5">
      <w:pPr>
        <w:jc w:val="center"/>
        <w:rPr>
          <w:rFonts w:ascii="方正大标宋简体" w:eastAsia="方正大标宋简体"/>
          <w:b/>
          <w:color w:val="FF3300"/>
          <w:spacing w:val="-20"/>
          <w:w w:val="45"/>
          <w:kern w:val="10"/>
          <w:position w:val="4"/>
          <w:sz w:val="132"/>
          <w:szCs w:val="132"/>
        </w:rPr>
      </w:pPr>
      <w:r>
        <w:rPr>
          <w:rFonts w:ascii="方正大标宋简体" w:eastAsia="方正大标宋简体" w:hint="eastAsia"/>
          <w:b/>
          <w:color w:val="FF3300"/>
          <w:spacing w:val="20"/>
          <w:w w:val="45"/>
          <w:kern w:val="10"/>
          <w:sz w:val="132"/>
          <w:szCs w:val="132"/>
        </w:rPr>
        <w:t>平顶山学院工会委员会</w:t>
      </w:r>
      <w:r>
        <w:rPr>
          <w:rFonts w:ascii="宋体" w:hAnsi="宋体" w:hint="eastAsia"/>
          <w:b/>
          <w:color w:val="FF3300"/>
          <w:spacing w:val="-10"/>
          <w:w w:val="50"/>
          <w:kern w:val="10"/>
          <w:position w:val="6"/>
          <w:sz w:val="132"/>
          <w:szCs w:val="132"/>
        </w:rPr>
        <w:t>文件</w:t>
      </w:r>
    </w:p>
    <w:p w:rsidR="00B979A3" w:rsidRDefault="00B979A3">
      <w:pPr>
        <w:spacing w:line="540" w:lineRule="exact"/>
        <w:jc w:val="center"/>
        <w:rPr>
          <w:rFonts w:ascii="仿宋_GB2312" w:eastAsia="仿宋_GB2312" w:hAnsi="华文中宋"/>
          <w:color w:val="000000"/>
          <w:sz w:val="32"/>
          <w:szCs w:val="32"/>
        </w:rPr>
      </w:pPr>
    </w:p>
    <w:p w:rsidR="00B979A3" w:rsidRDefault="00BC31B5">
      <w:pPr>
        <w:spacing w:line="540" w:lineRule="exact"/>
        <w:jc w:val="center"/>
        <w:rPr>
          <w:rFonts w:ascii="仿宋_GB2312" w:eastAsia="仿宋_GB2312" w:hAnsi="华文中宋"/>
          <w:color w:val="000000"/>
          <w:sz w:val="32"/>
          <w:szCs w:val="32"/>
        </w:rPr>
      </w:pPr>
      <w:r>
        <w:rPr>
          <w:rFonts w:ascii="仿宋_GB2312" w:eastAsia="仿宋_GB2312" w:hAnsi="华文中宋" w:hint="eastAsia"/>
          <w:color w:val="000000"/>
          <w:sz w:val="32"/>
          <w:szCs w:val="32"/>
        </w:rPr>
        <w:t>平学院工〔</w:t>
      </w:r>
      <w:r>
        <w:rPr>
          <w:rFonts w:ascii="仿宋_GB2312" w:eastAsia="仿宋_GB2312" w:hAnsi="华文中宋" w:hint="eastAsia"/>
          <w:color w:val="000000"/>
          <w:sz w:val="32"/>
          <w:szCs w:val="32"/>
        </w:rPr>
        <w:t>2021</w:t>
      </w:r>
      <w:r>
        <w:rPr>
          <w:rFonts w:ascii="仿宋_GB2312" w:eastAsia="仿宋_GB2312" w:hAnsi="华文中宋" w:hint="eastAsia"/>
          <w:color w:val="000000"/>
          <w:sz w:val="32"/>
          <w:szCs w:val="32"/>
        </w:rPr>
        <w:t>〕</w:t>
      </w:r>
      <w:r>
        <w:rPr>
          <w:rFonts w:ascii="仿宋_GB2312" w:eastAsia="仿宋_GB2312" w:hAnsi="华文中宋" w:hint="eastAsia"/>
          <w:color w:val="000000"/>
          <w:sz w:val="32"/>
          <w:szCs w:val="32"/>
        </w:rPr>
        <w:t>5</w:t>
      </w:r>
      <w:r>
        <w:rPr>
          <w:rFonts w:ascii="仿宋_GB2312" w:eastAsia="仿宋_GB2312" w:hAnsi="华文中宋" w:hint="eastAsia"/>
          <w:color w:val="000000"/>
          <w:sz w:val="32"/>
          <w:szCs w:val="32"/>
        </w:rPr>
        <w:t>号</w:t>
      </w:r>
    </w:p>
    <w:p w:rsidR="00B979A3" w:rsidRDefault="00B979A3">
      <w:pPr>
        <w:spacing w:line="540" w:lineRule="exact"/>
        <w:jc w:val="center"/>
        <w:rPr>
          <w:rFonts w:ascii="仿宋_GB2312" w:eastAsia="仿宋_GB2312" w:hAnsi="华文中宋"/>
          <w:color w:val="000000"/>
          <w:sz w:val="32"/>
          <w:szCs w:val="32"/>
        </w:rPr>
      </w:pPr>
    </w:p>
    <w:p w:rsidR="00B979A3" w:rsidRDefault="00B979A3">
      <w:pPr>
        <w:ind w:firstLineChars="800" w:firstLine="4160"/>
        <w:rPr>
          <w:rFonts w:ascii="仿宋_GB2312" w:eastAsia="仿宋_GB2312" w:hAnsi="华文中宋"/>
          <w:color w:val="FF3300"/>
          <w:sz w:val="52"/>
          <w:szCs w:val="52"/>
        </w:rPr>
      </w:pPr>
      <w:r>
        <w:rPr>
          <w:rFonts w:ascii="仿宋_GB2312" w:eastAsia="仿宋_GB2312" w:hAnsi="华文中宋"/>
          <w:color w:val="FF3300"/>
          <w:sz w:val="52"/>
          <w:szCs w:val="52"/>
        </w:rPr>
        <w:pict>
          <v:line id="直线 2" o:spid="_x0000_s2051" style="position:absolute;left:0;text-align:left;z-index:251657216" from="243pt,22.65pt" to="441.45pt,22.65pt" o:gfxdata="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29mYtgAAAAJAQAADwAAAAAAAAABACAAAAAi&#10;AAAAZHJzL2Rvd25yZXYueG1sUEsBAhQAFAAAAAgAh07iQKH+nDPRAQAAjgMAAA4AAAAAAAAAAQAg&#10;AAAAJwEAAGRycy9lMm9Eb2MueG1sUEsFBgAAAAAGAAYAWQEAAGoFAAAAAA==&#10;" strokecolor="red" strokeweight="1.5pt"/>
        </w:pict>
      </w:r>
      <w:r>
        <w:rPr>
          <w:rFonts w:ascii="仿宋_GB2312" w:eastAsia="仿宋_GB2312" w:hAnsi="华文中宋"/>
          <w:color w:val="FF3300"/>
          <w:sz w:val="52"/>
          <w:szCs w:val="52"/>
        </w:rPr>
        <w:pict>
          <v:line id="直线 3" o:spid="_x0000_s2050" style="position:absolute;left:0;text-align:left;flip:x;z-index:251658240" from="0,23.45pt" to="198.45pt,23.45pt" o:gfxdata="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YT5/z1QAAAAYBAAAPAAAAAAAAAAEAIAAA&#10;ACIAAABkcnMvZG93bnJldi54bWxQSwECFAAUAAAACACHTuJAOhZEF9YBAACYAwAADgAAAAAAAAAB&#10;ACAAAAAkAQAAZHJzL2Uyb0RvYy54bWxQSwUGAAAAAAYABgBZAQAAbAUAAAAA&#10;" strokecolor="red" strokeweight="1.5pt"/>
        </w:pict>
      </w:r>
      <w:r w:rsidR="00BC31B5">
        <w:rPr>
          <w:rFonts w:ascii="仿宋_GB2312" w:eastAsia="仿宋_GB2312" w:hAnsi="华文中宋" w:hint="eastAsia"/>
          <w:color w:val="FF3300"/>
          <w:sz w:val="52"/>
          <w:szCs w:val="52"/>
        </w:rPr>
        <w:t>★</w:t>
      </w:r>
    </w:p>
    <w:p w:rsidR="00B979A3" w:rsidRDefault="00B979A3"/>
    <w:p w:rsidR="00B979A3" w:rsidRDefault="00BC31B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关于平顶山学院分工会换届的通知</w:t>
      </w:r>
    </w:p>
    <w:p w:rsidR="00B979A3" w:rsidRDefault="00B979A3">
      <w:pPr>
        <w:widowControl/>
        <w:jc w:val="center"/>
        <w:rPr>
          <w:rFonts w:ascii="宋体" w:hAnsi="宋体" w:cs="宋体"/>
          <w:b/>
          <w:color w:val="000000"/>
          <w:kern w:val="0"/>
          <w:sz w:val="24"/>
          <w:szCs w:val="21"/>
        </w:rPr>
      </w:pPr>
    </w:p>
    <w:p w:rsidR="00B979A3" w:rsidRDefault="00BC31B5">
      <w:pPr>
        <w:rPr>
          <w:rFonts w:ascii="仿宋" w:eastAsia="仿宋" w:hAnsi="仿宋"/>
          <w:sz w:val="32"/>
          <w:szCs w:val="32"/>
        </w:rPr>
      </w:pPr>
      <w:r>
        <w:rPr>
          <w:rFonts w:ascii="仿宋" w:eastAsia="仿宋" w:hAnsi="仿宋" w:hint="eastAsia"/>
          <w:sz w:val="32"/>
          <w:szCs w:val="32"/>
        </w:rPr>
        <w:t>各分工会：</w:t>
      </w:r>
    </w:p>
    <w:p w:rsidR="00B979A3" w:rsidRDefault="00BC31B5">
      <w:pPr>
        <w:spacing w:line="580" w:lineRule="exact"/>
        <w:ind w:firstLineChars="200" w:firstLine="640"/>
        <w:jc w:val="left"/>
        <w:outlineLvl w:val="0"/>
        <w:rPr>
          <w:rFonts w:ascii="仿宋" w:eastAsia="仿宋" w:hAnsi="仿宋"/>
          <w:sz w:val="32"/>
          <w:szCs w:val="32"/>
        </w:rPr>
      </w:pPr>
      <w:r>
        <w:rPr>
          <w:rFonts w:ascii="仿宋" w:eastAsia="仿宋" w:hAnsi="仿宋" w:hint="eastAsia"/>
          <w:sz w:val="32"/>
          <w:szCs w:val="32"/>
        </w:rPr>
        <w:t>根据《中国工会章程》、《河南省学校教职工代表大会规定》和《平顶山学院教职工代表大会实施办法》，此届分工会任期已满，需进行换届调整工作。现就分工会换届有关事宜通知如下：</w:t>
      </w:r>
    </w:p>
    <w:p w:rsidR="00B979A3" w:rsidRDefault="00BC31B5">
      <w:pPr>
        <w:spacing w:line="580" w:lineRule="exact"/>
        <w:ind w:firstLineChars="200" w:firstLine="640"/>
        <w:jc w:val="left"/>
        <w:outlineLvl w:val="0"/>
        <w:rPr>
          <w:rFonts w:ascii="仿宋" w:eastAsia="仿宋" w:hAnsi="仿宋"/>
          <w:sz w:val="32"/>
          <w:szCs w:val="32"/>
        </w:rPr>
      </w:pPr>
      <w:r>
        <w:rPr>
          <w:rFonts w:ascii="仿宋" w:eastAsia="仿宋" w:hAnsi="仿宋" w:hint="eastAsia"/>
          <w:sz w:val="32"/>
          <w:szCs w:val="32"/>
        </w:rPr>
        <w:t>一、指导思想</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以习近平新时代中国特色社会主义思想为指导，深入学习贯彻落实党的十九届五中全会精神，全面贯彻《工会法》、《中国工会章程》和《基层工会组织选举工作条例》、《河南省学校教职工代表大会规定》，坚持全心全意依靠教职工办学的指导方针，同心同德，砥砺奋进，锐意改革，开拓创新，为我校在“十四五”期间实现学校转型和跨越发展贡献力量。</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二、机构设置及委员组成</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lastRenderedPageBreak/>
        <w:t>根据学校机构设置，全校共设置</w:t>
      </w:r>
      <w:r>
        <w:rPr>
          <w:rFonts w:ascii="仿宋" w:eastAsia="仿宋" w:hAnsi="仿宋" w:hint="eastAsia"/>
          <w:sz w:val="32"/>
          <w:szCs w:val="32"/>
        </w:rPr>
        <w:t>26</w:t>
      </w:r>
      <w:r>
        <w:rPr>
          <w:rFonts w:ascii="仿宋" w:eastAsia="仿宋" w:hAnsi="仿宋" w:hint="eastAsia"/>
          <w:sz w:val="32"/>
          <w:szCs w:val="32"/>
        </w:rPr>
        <w:t>个分工会。</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各分工会设主席</w:t>
      </w:r>
      <w:r>
        <w:rPr>
          <w:rFonts w:ascii="仿宋" w:eastAsia="仿宋" w:hAnsi="仿宋" w:hint="eastAsia"/>
          <w:sz w:val="32"/>
          <w:szCs w:val="32"/>
        </w:rPr>
        <w:t>1</w:t>
      </w:r>
      <w:r>
        <w:rPr>
          <w:rFonts w:ascii="仿宋" w:eastAsia="仿宋" w:hAnsi="仿宋" w:hint="eastAsia"/>
          <w:sz w:val="32"/>
          <w:szCs w:val="32"/>
        </w:rPr>
        <w:t>人，副主席</w:t>
      </w:r>
      <w:r>
        <w:rPr>
          <w:rFonts w:ascii="仿宋" w:eastAsia="仿宋" w:hAnsi="仿宋" w:hint="eastAsia"/>
          <w:sz w:val="32"/>
          <w:szCs w:val="32"/>
        </w:rPr>
        <w:t>1</w:t>
      </w:r>
      <w:r>
        <w:rPr>
          <w:rFonts w:ascii="仿宋" w:eastAsia="仿宋" w:hAnsi="仿宋" w:hint="eastAsia"/>
          <w:sz w:val="32"/>
          <w:szCs w:val="32"/>
        </w:rPr>
        <w:t>人，委员</w:t>
      </w:r>
      <w:r>
        <w:rPr>
          <w:rFonts w:ascii="仿宋" w:eastAsia="仿宋" w:hAnsi="仿宋" w:hint="eastAsia"/>
          <w:sz w:val="32"/>
          <w:szCs w:val="32"/>
        </w:rPr>
        <w:t>5</w:t>
      </w:r>
      <w:r>
        <w:rPr>
          <w:rFonts w:ascii="仿宋" w:eastAsia="仿宋" w:hAnsi="仿宋" w:hint="eastAsia"/>
          <w:sz w:val="32"/>
          <w:szCs w:val="32"/>
        </w:rPr>
        <w:t>人（组织委员、宣传委员、文体委员、女工委员、财务委员）。</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三、分工会委员条件</w:t>
      </w:r>
    </w:p>
    <w:p w:rsidR="00B979A3" w:rsidRDefault="00BC31B5">
      <w:pPr>
        <w:widowControl/>
        <w:spacing w:line="420" w:lineRule="atLeast"/>
        <w:ind w:firstLineChars="200" w:firstLine="640"/>
        <w:jc w:val="left"/>
        <w:rPr>
          <w:rFonts w:ascii="仿宋" w:eastAsia="仿宋" w:hAnsi="仿宋"/>
          <w:sz w:val="32"/>
          <w:szCs w:val="32"/>
        </w:rPr>
      </w:pPr>
      <w:r>
        <w:rPr>
          <w:rFonts w:ascii="仿宋" w:eastAsia="仿宋" w:hAnsi="仿宋" w:hint="eastAsia"/>
          <w:sz w:val="32"/>
          <w:szCs w:val="32"/>
        </w:rPr>
        <w:t xml:space="preserve">1. </w:t>
      </w:r>
      <w:r>
        <w:rPr>
          <w:rFonts w:ascii="仿宋" w:eastAsia="仿宋" w:hAnsi="仿宋" w:hint="eastAsia"/>
          <w:sz w:val="32"/>
          <w:szCs w:val="32"/>
        </w:rPr>
        <w:t>以习</w:t>
      </w:r>
      <w:r>
        <w:rPr>
          <w:rFonts w:ascii="仿宋" w:eastAsia="仿宋" w:hAnsi="仿宋" w:hint="eastAsia"/>
          <w:sz w:val="32"/>
          <w:szCs w:val="32"/>
        </w:rPr>
        <w:t>近平新时代中国特色社会主义思想为指导，热爱党的教育事业，有较高的政治理论水平和业务水平。</w:t>
      </w:r>
    </w:p>
    <w:p w:rsidR="00B979A3" w:rsidRDefault="00BC31B5">
      <w:pPr>
        <w:widowControl/>
        <w:spacing w:line="420" w:lineRule="atLeast"/>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关心学校建设与发展，有较强的事业心和责任感，为人正派，在教职工中有较高的威信和影响力。</w:t>
      </w:r>
    </w:p>
    <w:p w:rsidR="00B979A3" w:rsidRDefault="00BC31B5">
      <w:pPr>
        <w:widowControl/>
        <w:spacing w:line="420" w:lineRule="atLeast"/>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热爱工会工作，作风民主，能及时反映教职工的意见、建议和要求，能够密切联系群众，热心为教职工服务、能够出色地完成自己所负责的工作任务。</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各分工会主席的拟任人选由基层党组织负责人担任，副主席由副处级干部担任。</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各分工会委员的候选人年龄必须能够干满五年任期。</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四、换届选举办法及程序</w:t>
      </w:r>
    </w:p>
    <w:p w:rsidR="00B979A3" w:rsidRDefault="00BC31B5">
      <w:pPr>
        <w:ind w:firstLineChars="200" w:firstLine="640"/>
        <w:rPr>
          <w:rFonts w:ascii="仿宋" w:eastAsia="仿宋" w:hAnsi="仿宋"/>
          <w:sz w:val="32"/>
          <w:szCs w:val="32"/>
        </w:rPr>
      </w:pPr>
      <w:r>
        <w:rPr>
          <w:rFonts w:ascii="仿宋" w:eastAsia="仿宋" w:hAnsi="仿宋" w:hint="eastAsia"/>
          <w:sz w:val="32"/>
          <w:szCs w:val="32"/>
        </w:rPr>
        <w:t>参照《平顶山学院分工会委员会选举办法》《平顶山学院分工会换届选举程序》执行（见附件</w:t>
      </w:r>
      <w:r>
        <w:rPr>
          <w:rFonts w:ascii="仿宋" w:eastAsia="仿宋" w:hAnsi="仿宋" w:hint="eastAsia"/>
          <w:sz w:val="32"/>
          <w:szCs w:val="32"/>
        </w:rPr>
        <w:t>1</w:t>
      </w:r>
      <w:r>
        <w:rPr>
          <w:rFonts w:ascii="仿宋" w:eastAsia="仿宋" w:hAnsi="仿宋" w:hint="eastAsia"/>
          <w:sz w:val="32"/>
          <w:szCs w:val="32"/>
        </w:rPr>
        <w:t>和附件</w:t>
      </w:r>
      <w:r>
        <w:rPr>
          <w:rFonts w:ascii="仿宋" w:eastAsia="仿宋" w:hAnsi="仿宋" w:hint="eastAsia"/>
          <w:sz w:val="32"/>
          <w:szCs w:val="32"/>
        </w:rPr>
        <w:t>2</w:t>
      </w:r>
      <w:r>
        <w:rPr>
          <w:rFonts w:ascii="仿宋" w:eastAsia="仿宋" w:hAnsi="仿宋" w:hint="eastAsia"/>
          <w:sz w:val="32"/>
          <w:szCs w:val="32"/>
        </w:rPr>
        <w:t>）。</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五、时间要求</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hint="eastAsia"/>
          <w:sz w:val="32"/>
          <w:szCs w:val="32"/>
        </w:rPr>
        <w:t>各分工会换届工作须于</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19</w:t>
      </w:r>
      <w:r>
        <w:rPr>
          <w:rFonts w:ascii="仿宋" w:eastAsia="仿宋" w:hAnsi="仿宋" w:hint="eastAsia"/>
          <w:sz w:val="32"/>
          <w:szCs w:val="32"/>
        </w:rPr>
        <w:t>日前全部结束。</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六、有关要求</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加强领导。本次换届选举工作在学校党委领导下进行，校工会统一协调，由各分工会所在基层党组织指导</w:t>
      </w:r>
      <w:r>
        <w:rPr>
          <w:rFonts w:ascii="仿宋" w:eastAsia="仿宋" w:hAnsi="仿宋" w:hint="eastAsia"/>
          <w:sz w:val="32"/>
          <w:szCs w:val="32"/>
        </w:rPr>
        <w:t>。</w:t>
      </w:r>
      <w:r>
        <w:rPr>
          <w:rFonts w:ascii="仿宋" w:eastAsia="仿宋" w:hAnsi="仿宋" w:hint="eastAsia"/>
          <w:sz w:val="32"/>
          <w:szCs w:val="32"/>
        </w:rPr>
        <w:t>各分工</w:t>
      </w:r>
      <w:r>
        <w:rPr>
          <w:rFonts w:ascii="仿宋" w:eastAsia="仿宋" w:hAnsi="仿宋" w:hint="eastAsia"/>
          <w:sz w:val="32"/>
          <w:szCs w:val="32"/>
        </w:rPr>
        <w:lastRenderedPageBreak/>
        <w:t>会要高度重视，认真组织，积极做好换届选举的思想准备和各项筹备工作。</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严格程序。换届选举工作，要求严格，程序性强，各分工会一定要严格按程序和有关规定办事，保证换届选举工作顺利进行和按时完成。</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严肃纪律。保障选举人权利，遵守</w:t>
      </w:r>
      <w:r>
        <w:rPr>
          <w:rFonts w:ascii="仿宋" w:eastAsia="仿宋" w:hAnsi="仿宋" w:hint="eastAsia"/>
          <w:sz w:val="32"/>
          <w:szCs w:val="32"/>
        </w:rPr>
        <w:t>选举纪律。在选举中要充分发扬民主，体现选举人的意志，严禁拉票、贿选。</w:t>
      </w:r>
    </w:p>
    <w:p w:rsidR="00B979A3" w:rsidRDefault="00B979A3">
      <w:pPr>
        <w:widowControl/>
        <w:spacing w:line="500" w:lineRule="atLeast"/>
        <w:ind w:leftChars="1314" w:left="2759" w:firstLineChars="585" w:firstLine="1872"/>
        <w:jc w:val="left"/>
        <w:rPr>
          <w:rFonts w:ascii="仿宋" w:eastAsia="仿宋" w:hAnsi="仿宋" w:cs="宋体"/>
          <w:color w:val="000000"/>
          <w:kern w:val="0"/>
          <w:sz w:val="32"/>
          <w:szCs w:val="28"/>
        </w:rPr>
      </w:pPr>
    </w:p>
    <w:p w:rsidR="00B979A3" w:rsidRDefault="00BC31B5">
      <w:pPr>
        <w:widowControl/>
        <w:spacing w:line="500" w:lineRule="atLeast"/>
        <w:ind w:leftChars="1314" w:left="2759" w:firstLineChars="585" w:firstLine="1872"/>
        <w:jc w:val="left"/>
        <w:rPr>
          <w:rFonts w:ascii="仿宋" w:eastAsia="仿宋" w:hAnsi="仿宋" w:cs="宋体"/>
          <w:color w:val="000000"/>
          <w:kern w:val="0"/>
          <w:sz w:val="32"/>
          <w:szCs w:val="28"/>
        </w:rPr>
      </w:pPr>
      <w:r>
        <w:rPr>
          <w:rFonts w:ascii="仿宋" w:eastAsia="仿宋" w:hAnsi="仿宋" w:cs="宋体" w:hint="eastAsia"/>
          <w:color w:val="000000"/>
          <w:kern w:val="0"/>
          <w:sz w:val="32"/>
          <w:szCs w:val="28"/>
        </w:rPr>
        <w:t>平顶山学院工会委员会</w:t>
      </w:r>
    </w:p>
    <w:p w:rsidR="00B979A3" w:rsidRDefault="00BC31B5">
      <w:pPr>
        <w:widowControl/>
        <w:spacing w:line="500" w:lineRule="atLeast"/>
        <w:ind w:leftChars="1314" w:left="2759" w:firstLineChars="785" w:firstLine="2512"/>
        <w:jc w:val="left"/>
        <w:rPr>
          <w:rFonts w:ascii="仿宋" w:eastAsia="仿宋" w:hAnsi="仿宋" w:cs="宋体"/>
          <w:kern w:val="0"/>
          <w:sz w:val="32"/>
          <w:szCs w:val="32"/>
        </w:rPr>
      </w:pPr>
      <w:r>
        <w:rPr>
          <w:rFonts w:ascii="仿宋" w:eastAsia="仿宋" w:hAnsi="仿宋" w:cs="宋体" w:hint="eastAsia"/>
          <w:kern w:val="0"/>
          <w:sz w:val="32"/>
          <w:szCs w:val="32"/>
        </w:rPr>
        <w:t>2021</w:t>
      </w:r>
      <w:r>
        <w:rPr>
          <w:rFonts w:ascii="仿宋" w:eastAsia="仿宋" w:hAnsi="仿宋" w:cs="宋体" w:hint="eastAsia"/>
          <w:kern w:val="0"/>
          <w:sz w:val="32"/>
          <w:szCs w:val="32"/>
        </w:rPr>
        <w:t>年</w:t>
      </w:r>
      <w:r>
        <w:rPr>
          <w:rFonts w:ascii="仿宋" w:eastAsia="仿宋" w:hAnsi="仿宋" w:cs="宋体" w:hint="eastAsia"/>
          <w:kern w:val="0"/>
          <w:sz w:val="32"/>
          <w:szCs w:val="32"/>
        </w:rPr>
        <w:t>3</w:t>
      </w:r>
      <w:r>
        <w:rPr>
          <w:rFonts w:ascii="仿宋" w:eastAsia="仿宋" w:hAnsi="仿宋" w:cs="宋体" w:hint="eastAsia"/>
          <w:kern w:val="0"/>
          <w:sz w:val="32"/>
          <w:szCs w:val="32"/>
        </w:rPr>
        <w:t>月</w:t>
      </w:r>
      <w:r>
        <w:rPr>
          <w:rFonts w:ascii="仿宋" w:eastAsia="仿宋" w:hAnsi="仿宋" w:cs="宋体" w:hint="eastAsia"/>
          <w:kern w:val="0"/>
          <w:sz w:val="32"/>
          <w:szCs w:val="32"/>
        </w:rPr>
        <w:t>10</w:t>
      </w:r>
      <w:r>
        <w:rPr>
          <w:rFonts w:ascii="仿宋" w:eastAsia="仿宋" w:hAnsi="仿宋" w:cs="宋体" w:hint="eastAsia"/>
          <w:kern w:val="0"/>
          <w:sz w:val="32"/>
          <w:szCs w:val="32"/>
        </w:rPr>
        <w:t>日</w:t>
      </w:r>
    </w:p>
    <w:p w:rsidR="00B979A3" w:rsidRDefault="00B979A3">
      <w:pPr>
        <w:spacing w:line="560" w:lineRule="exact"/>
        <w:ind w:firstLineChars="200" w:firstLine="640"/>
        <w:rPr>
          <w:rFonts w:ascii="仿宋" w:eastAsia="仿宋" w:hAnsi="仿宋"/>
          <w:sz w:val="32"/>
          <w:szCs w:val="32"/>
        </w:rPr>
      </w:pP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：平顶山学院分工会委员会选举办法</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w:t>
      </w:r>
      <w:r>
        <w:rPr>
          <w:rFonts w:ascii="仿宋" w:eastAsia="仿宋" w:hAnsi="仿宋" w:hint="eastAsia"/>
          <w:sz w:val="32"/>
          <w:szCs w:val="32"/>
        </w:rPr>
        <w:t>平顶山学院分工会换届选举程序</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3</w:t>
      </w:r>
      <w:r>
        <w:rPr>
          <w:rFonts w:ascii="仿宋" w:eastAsia="仿宋" w:hAnsi="仿宋" w:cs="Times New Roman" w:hint="eastAsia"/>
          <w:kern w:val="2"/>
          <w:sz w:val="32"/>
          <w:szCs w:val="32"/>
        </w:rPr>
        <w:t>：分工会委员会换届选举大会筹备情况报告表</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4</w:t>
      </w:r>
      <w:r>
        <w:rPr>
          <w:rFonts w:ascii="仿宋" w:eastAsia="仿宋" w:hAnsi="仿宋" w:cs="Times New Roman" w:hint="eastAsia"/>
          <w:kern w:val="2"/>
          <w:sz w:val="32"/>
          <w:szCs w:val="32"/>
        </w:rPr>
        <w:t>：分工会委员会换届选举大会议程</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5</w:t>
      </w:r>
      <w:r>
        <w:rPr>
          <w:rFonts w:ascii="仿宋" w:eastAsia="仿宋" w:hAnsi="仿宋" w:cs="Times New Roman" w:hint="eastAsia"/>
          <w:kern w:val="2"/>
          <w:sz w:val="32"/>
          <w:szCs w:val="32"/>
        </w:rPr>
        <w:t>：分工会委员会委员选票（票样）</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6</w:t>
      </w:r>
      <w:r>
        <w:rPr>
          <w:rFonts w:ascii="仿宋" w:eastAsia="仿宋" w:hAnsi="仿宋" w:cs="Times New Roman" w:hint="eastAsia"/>
          <w:kern w:val="2"/>
          <w:sz w:val="32"/>
          <w:szCs w:val="32"/>
        </w:rPr>
        <w:t>：分工会委员会主席选票（票样）</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7</w:t>
      </w:r>
      <w:r>
        <w:rPr>
          <w:rFonts w:ascii="仿宋" w:eastAsia="仿宋" w:hAnsi="仿宋" w:cs="Times New Roman" w:hint="eastAsia"/>
          <w:kern w:val="2"/>
          <w:sz w:val="32"/>
          <w:szCs w:val="32"/>
        </w:rPr>
        <w:t>：分工会委员会副主席选票（票样）</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8</w:t>
      </w:r>
      <w:r>
        <w:rPr>
          <w:rFonts w:ascii="仿宋" w:eastAsia="仿宋" w:hAnsi="仿宋" w:cs="Times New Roman" w:hint="eastAsia"/>
          <w:kern w:val="2"/>
          <w:sz w:val="32"/>
          <w:szCs w:val="32"/>
        </w:rPr>
        <w:t>：分工会委员会委员换届选举结果的报告</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r>
        <w:rPr>
          <w:rFonts w:ascii="仿宋" w:eastAsia="仿宋" w:hAnsi="仿宋" w:cs="Times New Roman" w:hint="eastAsia"/>
          <w:kern w:val="2"/>
          <w:sz w:val="32"/>
          <w:szCs w:val="32"/>
        </w:rPr>
        <w:t>9</w:t>
      </w:r>
      <w:r>
        <w:rPr>
          <w:rFonts w:ascii="仿宋" w:eastAsia="仿宋" w:hAnsi="仿宋" w:cs="Times New Roman" w:hint="eastAsia"/>
          <w:kern w:val="2"/>
          <w:sz w:val="32"/>
          <w:szCs w:val="32"/>
        </w:rPr>
        <w:t>：分工会委员会主席换届选举结果的报告</w:t>
      </w: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C31B5">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B979A3" w:rsidRDefault="00B979A3">
      <w:pPr>
        <w:spacing w:line="200" w:lineRule="exact"/>
        <w:ind w:left="720"/>
        <w:jc w:val="left"/>
        <w:rPr>
          <w:rFonts w:ascii="宋体" w:hAnsi="宋体"/>
          <w:sz w:val="28"/>
          <w:szCs w:val="28"/>
        </w:rPr>
      </w:pP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平顶山学院分工会委员会选举办法</w:t>
      </w:r>
    </w:p>
    <w:p w:rsidR="00B979A3" w:rsidRDefault="00BC31B5">
      <w:pPr>
        <w:pStyle w:val="a6"/>
        <w:widowControl w:val="0"/>
        <w:spacing w:before="0" w:beforeAutospacing="0" w:after="0" w:afterAutospacing="0" w:line="600" w:lineRule="exact"/>
        <w:jc w:val="both"/>
        <w:rPr>
          <w:rFonts w:ascii="仿宋" w:eastAsia="仿宋" w:hAnsi="仿宋" w:cs="Times New Roman"/>
          <w:kern w:val="2"/>
          <w:sz w:val="32"/>
          <w:szCs w:val="32"/>
        </w:rPr>
      </w:pPr>
      <w:r>
        <w:rPr>
          <w:rFonts w:ascii="仿宋" w:eastAsia="仿宋" w:hAnsi="仿宋" w:cs="Times New Roman" w:hint="eastAsia"/>
          <w:kern w:val="2"/>
          <w:sz w:val="32"/>
          <w:szCs w:val="32"/>
        </w:rPr>
        <w:t>根据《中华人民共和国工会法》、《中国工会章程》和《基层工会组织选举工作条例》的有关规定，结合我校实际，制定本选举办法。</w:t>
      </w:r>
    </w:p>
    <w:p w:rsidR="00B979A3" w:rsidRDefault="00BC31B5">
      <w:pPr>
        <w:pStyle w:val="a6"/>
        <w:widowControl w:val="0"/>
        <w:spacing w:before="0" w:beforeAutospacing="0" w:after="0" w:afterAutospacing="0" w:line="560" w:lineRule="exact"/>
        <w:jc w:val="both"/>
        <w:rPr>
          <w:rFonts w:ascii="仿宋" w:eastAsia="仿宋" w:hAnsi="仿宋" w:cs="Times New Roman"/>
          <w:kern w:val="2"/>
          <w:sz w:val="32"/>
          <w:szCs w:val="32"/>
        </w:rPr>
      </w:pPr>
      <w:r>
        <w:rPr>
          <w:rFonts w:ascii="仿宋" w:eastAsia="仿宋" w:hAnsi="仿宋" w:cs="Times New Roman" w:hint="eastAsia"/>
          <w:kern w:val="2"/>
          <w:sz w:val="32"/>
          <w:szCs w:val="32"/>
        </w:rPr>
        <w:t xml:space="preserve">    </w:t>
      </w:r>
      <w:r>
        <w:rPr>
          <w:rFonts w:ascii="仿宋" w:eastAsia="仿宋" w:hAnsi="仿宋" w:cs="Times New Roman" w:hint="eastAsia"/>
          <w:kern w:val="2"/>
          <w:sz w:val="32"/>
          <w:szCs w:val="32"/>
        </w:rPr>
        <w:t>一、各分工会委员由各单位工会会员大会选举产生，大会选举工作由各单位基层党组织主持。</w:t>
      </w:r>
    </w:p>
    <w:p w:rsidR="00B979A3" w:rsidRDefault="00BC31B5">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分工会委员会委员候选人，由各单位采取自下而上、广泛征求意见的方式产生。选举可以直接采用候选人数多于应选人数的差额选举办法进行正式选举，也可以先采用差额选举办法进行预选产生候选人名单后进行正式选举。</w:t>
      </w:r>
      <w:r>
        <w:rPr>
          <w:rFonts w:ascii="仿宋" w:eastAsia="仿宋" w:hAnsi="仿宋"/>
          <w:sz w:val="32"/>
          <w:szCs w:val="32"/>
        </w:rPr>
        <w:t>代表的差额率不少于应选人数的</w:t>
      </w:r>
      <w:r>
        <w:rPr>
          <w:rFonts w:ascii="仿宋" w:eastAsia="仿宋" w:hAnsi="仿宋" w:hint="eastAsia"/>
          <w:sz w:val="32"/>
          <w:szCs w:val="32"/>
        </w:rPr>
        <w:t>1</w:t>
      </w:r>
      <w:r>
        <w:rPr>
          <w:rFonts w:ascii="仿宋" w:eastAsia="仿宋" w:hAnsi="仿宋"/>
          <w:sz w:val="32"/>
          <w:szCs w:val="32"/>
        </w:rPr>
        <w:t>0%</w:t>
      </w:r>
      <w:r>
        <w:rPr>
          <w:rFonts w:ascii="仿宋" w:eastAsia="仿宋" w:hAnsi="仿宋"/>
          <w:sz w:val="32"/>
          <w:szCs w:val="32"/>
        </w:rPr>
        <w:t>，差额人数不少于</w:t>
      </w:r>
      <w:r>
        <w:rPr>
          <w:rFonts w:ascii="仿宋" w:eastAsia="仿宋" w:hAnsi="仿宋"/>
          <w:sz w:val="32"/>
          <w:szCs w:val="32"/>
        </w:rPr>
        <w:t>1</w:t>
      </w:r>
      <w:r>
        <w:rPr>
          <w:rFonts w:ascii="仿宋" w:eastAsia="仿宋" w:hAnsi="仿宋"/>
          <w:sz w:val="32"/>
          <w:szCs w:val="32"/>
        </w:rPr>
        <w:t>人。</w:t>
      </w:r>
    </w:p>
    <w:p w:rsidR="00B979A3" w:rsidRDefault="00BC31B5">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三、大会采取无记名投票的方式进行选举。选票上的候选人按姓氏笔划排列。会员对选票上的候选人，可以表示同意、反对或弃权。同意的划</w:t>
      </w:r>
      <w:r>
        <w:rPr>
          <w:rFonts w:ascii="仿宋" w:eastAsia="仿宋" w:hAnsi="仿宋"/>
          <w:sz w:val="32"/>
          <w:szCs w:val="32"/>
        </w:rPr>
        <w:t>“○”</w:t>
      </w:r>
      <w:r>
        <w:rPr>
          <w:rFonts w:ascii="仿宋" w:eastAsia="仿宋" w:hAnsi="仿宋" w:hint="eastAsia"/>
          <w:sz w:val="32"/>
          <w:szCs w:val="32"/>
        </w:rPr>
        <w:t>，反对的划</w:t>
      </w:r>
      <w:r>
        <w:rPr>
          <w:rFonts w:ascii="仿宋" w:eastAsia="仿宋" w:hAnsi="仿宋"/>
          <w:sz w:val="32"/>
          <w:szCs w:val="32"/>
        </w:rPr>
        <w:t>“×”</w:t>
      </w:r>
      <w:r>
        <w:rPr>
          <w:rFonts w:ascii="仿宋" w:eastAsia="仿宋" w:hAnsi="仿宋" w:hint="eastAsia"/>
          <w:sz w:val="32"/>
          <w:szCs w:val="32"/>
        </w:rPr>
        <w:t>；弃权的不划任何符号。如另选他人，就在划“×”候选人姓名下边的空格内写上自己要选人的姓名；既不划“○”，也不划“×”的视为弃权票。划票一律用黑色钢笔或水笔，符号要正确，笔记要清楚；所填选票全部模糊无法辨认的，视为废票；所填选票部分无法辨认的部分无效。</w:t>
      </w:r>
    </w:p>
    <w:p w:rsidR="00B979A3" w:rsidRDefault="00BC31B5">
      <w:pPr>
        <w:pStyle w:val="a6"/>
        <w:widowControl w:val="0"/>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四、参加选举的人数必须超过应参加选举人数的三分之二，方可进行选举。因故缺席的人员不能委托他人投票。收回的选票等于或</w:t>
      </w:r>
      <w:r>
        <w:rPr>
          <w:rFonts w:ascii="仿宋" w:eastAsia="仿宋" w:hAnsi="仿宋" w:cs="Times New Roman" w:hint="eastAsia"/>
          <w:kern w:val="2"/>
          <w:sz w:val="32"/>
          <w:szCs w:val="32"/>
        </w:rPr>
        <w:t>少于发出的选票，选举有效。每张选票所选</w:t>
      </w:r>
      <w:r>
        <w:rPr>
          <w:rFonts w:ascii="仿宋" w:eastAsia="仿宋" w:hAnsi="仿宋" w:cs="Times New Roman" w:hint="eastAsia"/>
          <w:kern w:val="2"/>
          <w:sz w:val="32"/>
          <w:szCs w:val="32"/>
        </w:rPr>
        <w:lastRenderedPageBreak/>
        <w:t>的人数，等于或少于应选人数的为有效票，多于应选人数的为废票。</w:t>
      </w:r>
    </w:p>
    <w:p w:rsidR="00B979A3" w:rsidRDefault="00BC31B5">
      <w:pPr>
        <w:pStyle w:val="a6"/>
        <w:widowControl w:val="0"/>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五、候选人得票数应超过应参加选举人数的半数，方可当选。获得过半数选票的候选人超过应选名额时，以得票多的当选。如遇票数相等不能确定当选人时，应就票数相等的候选人重新投票，得票多的当选。如果得票数超过半数的侯选人少于应选名额，按得票数超过半数的实际人数当选，没超过半数的候选人再进行二次选举。如仍少于应选名额，本次会议不再进行选举，以后适当的时候再进行补选。</w:t>
      </w:r>
    </w:p>
    <w:p w:rsidR="00B979A3" w:rsidRDefault="00BC31B5">
      <w:pPr>
        <w:pStyle w:val="a6"/>
        <w:widowControl w:val="0"/>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六、选举大会设监票人</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人，提交大会举手表决通过。设计票人</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人。监票人、计票人在基层党组织的领导下，对发票、投票、计票工作进行监督、统计。已提名作为委员侯选人的人员，不得担任监票人、计票人。</w:t>
      </w:r>
    </w:p>
    <w:p w:rsidR="00B979A3" w:rsidRDefault="00BC31B5">
      <w:pPr>
        <w:pStyle w:val="a6"/>
        <w:widowControl w:val="0"/>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七、投票结束后，当场打开票箱，清点选票，并由监票人将实际投票张数报告大会主持人，由大会主持人宣布选举是否有效。</w:t>
      </w:r>
    </w:p>
    <w:p w:rsidR="00B979A3" w:rsidRDefault="00BC31B5">
      <w:pPr>
        <w:pStyle w:val="a6"/>
        <w:widowControl w:val="0"/>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八、计票完毕，由监票人向基层党组织报告统计结果，按票数由多到少排序；再由大会主持人宣布当选的委员名单，当选的委员按姓氏笔划排序。</w:t>
      </w:r>
    </w:p>
    <w:p w:rsidR="00B979A3" w:rsidRDefault="00BC31B5">
      <w:pPr>
        <w:pStyle w:val="a6"/>
        <w:widowControl w:val="0"/>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九、本选举办法的未尽事宜，由校工会负责解释。</w:t>
      </w:r>
    </w:p>
    <w:p w:rsidR="00B979A3" w:rsidRDefault="00B979A3">
      <w:pPr>
        <w:pStyle w:val="a6"/>
        <w:widowControl w:val="0"/>
        <w:spacing w:before="0" w:beforeAutospacing="0" w:after="0" w:afterAutospacing="0" w:line="560" w:lineRule="exact"/>
        <w:jc w:val="both"/>
        <w:rPr>
          <w:rFonts w:ascii="仿宋" w:eastAsia="仿宋" w:hAnsi="仿宋" w:cs="Times New Roman"/>
          <w:kern w:val="2"/>
          <w:sz w:val="32"/>
          <w:szCs w:val="32"/>
        </w:rPr>
      </w:pPr>
    </w:p>
    <w:p w:rsidR="00B979A3" w:rsidRDefault="00B979A3">
      <w:pPr>
        <w:pStyle w:val="a6"/>
        <w:widowControl w:val="0"/>
        <w:spacing w:before="0" w:beforeAutospacing="0" w:after="0" w:afterAutospacing="0" w:line="560" w:lineRule="exact"/>
        <w:jc w:val="both"/>
        <w:rPr>
          <w:rFonts w:ascii="仿宋" w:eastAsia="仿宋" w:hAnsi="仿宋" w:cs="Times New Roman"/>
          <w:kern w:val="2"/>
          <w:sz w:val="32"/>
          <w:szCs w:val="32"/>
        </w:rPr>
      </w:pPr>
    </w:p>
    <w:p w:rsidR="00B979A3" w:rsidRDefault="00BC31B5">
      <w:pPr>
        <w:pStyle w:val="a6"/>
        <w:widowControl w:val="0"/>
        <w:spacing w:before="0" w:beforeAutospacing="0" w:after="0" w:afterAutospacing="0" w:line="560" w:lineRule="exact"/>
        <w:ind w:firstLineChars="1450" w:firstLine="4640"/>
        <w:jc w:val="both"/>
        <w:rPr>
          <w:rFonts w:ascii="仿宋" w:eastAsia="仿宋" w:hAnsi="仿宋" w:cs="Times New Roman"/>
          <w:kern w:val="2"/>
          <w:sz w:val="32"/>
          <w:szCs w:val="32"/>
        </w:rPr>
      </w:pPr>
      <w:r>
        <w:rPr>
          <w:rFonts w:ascii="仿宋" w:eastAsia="仿宋" w:hAnsi="仿宋" w:cs="Times New Roman" w:hint="eastAsia"/>
          <w:kern w:val="2"/>
          <w:sz w:val="32"/>
          <w:szCs w:val="32"/>
        </w:rPr>
        <w:t>平顶山学院工会委员会</w:t>
      </w:r>
    </w:p>
    <w:p w:rsidR="00B979A3" w:rsidRDefault="00BC31B5">
      <w:pPr>
        <w:pStyle w:val="a6"/>
        <w:widowControl w:val="0"/>
        <w:spacing w:before="0" w:beforeAutospacing="0" w:after="0" w:afterAutospacing="0" w:line="560" w:lineRule="exact"/>
        <w:ind w:firstLineChars="1550" w:firstLine="4960"/>
        <w:jc w:val="both"/>
        <w:rPr>
          <w:rFonts w:ascii="仿宋" w:eastAsia="仿宋" w:hAnsi="仿宋" w:cs="Times New Roman"/>
          <w:kern w:val="2"/>
          <w:sz w:val="32"/>
          <w:szCs w:val="32"/>
        </w:rPr>
      </w:pPr>
      <w:r>
        <w:rPr>
          <w:rFonts w:ascii="仿宋" w:eastAsia="仿宋" w:hAnsi="仿宋" w:cs="Times New Roman" w:hint="eastAsia"/>
          <w:kern w:val="2"/>
          <w:sz w:val="32"/>
          <w:szCs w:val="32"/>
        </w:rPr>
        <w:t>2021</w:t>
      </w:r>
      <w:r>
        <w:rPr>
          <w:rFonts w:ascii="仿宋" w:eastAsia="仿宋" w:hAnsi="仿宋" w:cs="Times New Roman" w:hint="eastAsia"/>
          <w:kern w:val="2"/>
          <w:sz w:val="32"/>
          <w:szCs w:val="32"/>
        </w:rPr>
        <w:t>年</w:t>
      </w:r>
      <w:r>
        <w:rPr>
          <w:rFonts w:ascii="仿宋" w:eastAsia="仿宋" w:hAnsi="仿宋" w:cs="Times New Roman" w:hint="eastAsia"/>
          <w:kern w:val="2"/>
          <w:sz w:val="32"/>
          <w:szCs w:val="32"/>
        </w:rPr>
        <w:t>3</w:t>
      </w:r>
      <w:r>
        <w:rPr>
          <w:rFonts w:ascii="仿宋" w:eastAsia="仿宋" w:hAnsi="仿宋" w:cs="Times New Roman" w:hint="eastAsia"/>
          <w:kern w:val="2"/>
          <w:sz w:val="32"/>
          <w:szCs w:val="32"/>
        </w:rPr>
        <w:t>月</w:t>
      </w:r>
      <w:r>
        <w:rPr>
          <w:rFonts w:ascii="仿宋" w:eastAsia="仿宋" w:hAnsi="仿宋" w:cs="Times New Roman" w:hint="eastAsia"/>
          <w:kern w:val="2"/>
          <w:sz w:val="32"/>
          <w:szCs w:val="32"/>
        </w:rPr>
        <w:t>10</w:t>
      </w:r>
      <w:r>
        <w:rPr>
          <w:rFonts w:ascii="仿宋" w:eastAsia="仿宋" w:hAnsi="仿宋" w:cs="Times New Roman" w:hint="eastAsia"/>
          <w:kern w:val="2"/>
          <w:sz w:val="32"/>
          <w:szCs w:val="32"/>
        </w:rPr>
        <w:t>日</w:t>
      </w:r>
    </w:p>
    <w:p w:rsidR="00B979A3" w:rsidRDefault="00B979A3">
      <w:pPr>
        <w:pStyle w:val="a6"/>
        <w:widowControl w:val="0"/>
        <w:spacing w:before="0" w:beforeAutospacing="0" w:after="0" w:afterAutospacing="0" w:line="560" w:lineRule="exact"/>
        <w:ind w:left="5250"/>
        <w:jc w:val="center"/>
        <w:rPr>
          <w:rFonts w:ascii="仿宋" w:eastAsia="仿宋" w:hAnsi="仿宋" w:cs="Times New Roman"/>
          <w:kern w:val="2"/>
          <w:sz w:val="32"/>
          <w:szCs w:val="32"/>
        </w:rPr>
      </w:pPr>
    </w:p>
    <w:p w:rsidR="00B979A3" w:rsidRDefault="00BC31B5">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B979A3" w:rsidRDefault="00BC31B5">
      <w:pPr>
        <w:ind w:firstLineChars="200" w:firstLine="880"/>
        <w:rPr>
          <w:rFonts w:ascii="方正小标宋简体" w:eastAsia="方正小标宋简体" w:hAnsi="Times New Roman"/>
          <w:sz w:val="44"/>
          <w:szCs w:val="44"/>
        </w:rPr>
      </w:pPr>
      <w:r>
        <w:rPr>
          <w:rFonts w:ascii="方正小标宋简体" w:eastAsia="方正小标宋简体" w:hAnsi="Times New Roman" w:hint="eastAsia"/>
          <w:sz w:val="44"/>
          <w:szCs w:val="44"/>
        </w:rPr>
        <w:t>平顶山学院分工会换届选举程序</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宣传动员。各分工会要组织全体会员认真学习《中国工会章程》、《基层工会组织选举工作条例》和《河南省学校教职工代表大会规定》，提高全体会员对换届选举工作重要性的认识，了解和掌握换届选举工作程序和具体规定，使其正确行使自己的民主权利，保证换届选举工作顺利进行。</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起草行政、工会工作报告。要在广泛征求教职工意见的基础上起草工作报告。工作报告要实事求是地总结上一届委员会的工作，肯定成绩，找准差距；要展望未来，提出新一届委员会的工作目标任务及实施措施。同时，要</w:t>
      </w:r>
      <w:r>
        <w:rPr>
          <w:rFonts w:ascii="仿宋" w:eastAsia="仿宋" w:hAnsi="仿宋" w:hint="eastAsia"/>
          <w:sz w:val="32"/>
          <w:szCs w:val="32"/>
        </w:rPr>
        <w:t>有分工会会费收缴和使用情况的财务报告。</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酝酿提名分工会委员候选人。分工会根据基层党组织和多数教职工的意见，提出委员候选人名单。</w:t>
      </w:r>
    </w:p>
    <w:p w:rsidR="00B979A3" w:rsidRDefault="00BC31B5">
      <w:pPr>
        <w:pStyle w:val="a6"/>
        <w:spacing w:before="0" w:beforeAutospacing="0" w:after="0" w:afterAutospacing="0" w:line="58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4.</w:t>
      </w:r>
      <w:r>
        <w:rPr>
          <w:rFonts w:ascii="仿宋" w:eastAsia="仿宋" w:hAnsi="仿宋" w:cs="Times New Roman" w:hint="eastAsia"/>
          <w:kern w:val="2"/>
          <w:sz w:val="32"/>
          <w:szCs w:val="32"/>
        </w:rPr>
        <w:t>委员候选人名单确立后，各单位要及时与校工会沟通，于</w:t>
      </w:r>
      <w:r>
        <w:rPr>
          <w:rFonts w:ascii="仿宋" w:eastAsia="仿宋" w:hAnsi="仿宋" w:cs="Times New Roman" w:hint="eastAsia"/>
          <w:kern w:val="2"/>
          <w:sz w:val="32"/>
          <w:szCs w:val="32"/>
        </w:rPr>
        <w:t>2021</w:t>
      </w:r>
      <w:r>
        <w:rPr>
          <w:rFonts w:ascii="仿宋" w:eastAsia="仿宋" w:hAnsi="仿宋" w:cs="Times New Roman" w:hint="eastAsia"/>
          <w:kern w:val="2"/>
          <w:sz w:val="32"/>
          <w:szCs w:val="32"/>
        </w:rPr>
        <w:t>年</w:t>
      </w:r>
      <w:r>
        <w:rPr>
          <w:rFonts w:ascii="仿宋" w:eastAsia="仿宋" w:hAnsi="仿宋" w:cs="Times New Roman" w:hint="eastAsia"/>
          <w:kern w:val="2"/>
          <w:sz w:val="32"/>
          <w:szCs w:val="32"/>
        </w:rPr>
        <w:t>3</w:t>
      </w:r>
      <w:r>
        <w:rPr>
          <w:rFonts w:ascii="仿宋" w:eastAsia="仿宋" w:hAnsi="仿宋" w:cs="Times New Roman" w:hint="eastAsia"/>
          <w:kern w:val="2"/>
          <w:sz w:val="32"/>
          <w:szCs w:val="32"/>
        </w:rPr>
        <w:t>月</w:t>
      </w:r>
      <w:r>
        <w:rPr>
          <w:rFonts w:ascii="仿宋" w:eastAsia="仿宋" w:hAnsi="仿宋" w:cs="Times New Roman" w:hint="eastAsia"/>
          <w:kern w:val="2"/>
          <w:sz w:val="32"/>
          <w:szCs w:val="32"/>
        </w:rPr>
        <w:t>17</w:t>
      </w:r>
      <w:r>
        <w:rPr>
          <w:rFonts w:ascii="仿宋" w:eastAsia="仿宋" w:hAnsi="仿宋" w:cs="Times New Roman" w:hint="eastAsia"/>
          <w:kern w:val="2"/>
          <w:sz w:val="32"/>
          <w:szCs w:val="32"/>
        </w:rPr>
        <w:t>日前上报《分工会委员会换届筹备情况报告表》（见附件</w:t>
      </w:r>
      <w:r>
        <w:rPr>
          <w:rFonts w:ascii="仿宋" w:eastAsia="仿宋" w:hAnsi="仿宋" w:cs="Times New Roman" w:hint="eastAsia"/>
          <w:kern w:val="2"/>
          <w:sz w:val="32"/>
          <w:szCs w:val="32"/>
        </w:rPr>
        <w:t>3</w:t>
      </w:r>
      <w:r>
        <w:rPr>
          <w:rFonts w:ascii="仿宋" w:eastAsia="仿宋" w:hAnsi="仿宋" w:cs="Times New Roman" w:hint="eastAsia"/>
          <w:kern w:val="2"/>
          <w:sz w:val="32"/>
          <w:szCs w:val="32"/>
        </w:rPr>
        <w:t>），校工会同意后再组织换届。</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召开工会会员（代表）大会，选举产生新一届分工会委员会。</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召开新一届工会委员会会议，选举产生分工会主席、副主席，同时安排委员分工。</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换届后，分工会应及时将《分工会委员会换届选举结果的报告》（见附件</w:t>
      </w:r>
      <w:r>
        <w:rPr>
          <w:rFonts w:ascii="仿宋" w:eastAsia="仿宋" w:hAnsi="仿宋" w:hint="eastAsia"/>
          <w:sz w:val="32"/>
          <w:szCs w:val="32"/>
        </w:rPr>
        <w:t>8</w:t>
      </w:r>
      <w:r>
        <w:rPr>
          <w:rFonts w:ascii="仿宋" w:eastAsia="仿宋" w:hAnsi="仿宋" w:hint="eastAsia"/>
          <w:sz w:val="32"/>
          <w:szCs w:val="32"/>
        </w:rPr>
        <w:t>）和《分工会委员会主席换届选举结果</w:t>
      </w:r>
      <w:r>
        <w:rPr>
          <w:rFonts w:ascii="仿宋" w:eastAsia="仿宋" w:hAnsi="仿宋" w:hint="eastAsia"/>
          <w:sz w:val="32"/>
          <w:szCs w:val="32"/>
        </w:rPr>
        <w:lastRenderedPageBreak/>
        <w:t>的报告》（见附件</w:t>
      </w:r>
      <w:r>
        <w:rPr>
          <w:rFonts w:ascii="仿宋" w:eastAsia="仿宋" w:hAnsi="仿宋" w:hint="eastAsia"/>
          <w:sz w:val="32"/>
          <w:szCs w:val="32"/>
        </w:rPr>
        <w:t>9</w:t>
      </w:r>
      <w:r>
        <w:rPr>
          <w:rFonts w:ascii="仿宋" w:eastAsia="仿宋" w:hAnsi="仿宋" w:hint="eastAsia"/>
          <w:sz w:val="32"/>
          <w:szCs w:val="32"/>
        </w:rPr>
        <w:t>）交校工会办公室，</w:t>
      </w:r>
      <w:hyperlink r:id="rId9" w:history="1">
        <w:r>
          <w:rPr>
            <w:rFonts w:ascii="仿宋" w:eastAsia="仿宋" w:hAnsi="仿宋" w:hint="eastAsia"/>
            <w:sz w:val="32"/>
            <w:szCs w:val="32"/>
          </w:rPr>
          <w:t>同时将电子稿发至</w:t>
        </w:r>
        <w:r>
          <w:rPr>
            <w:rFonts w:ascii="仿宋" w:eastAsia="仿宋" w:hAnsi="仿宋" w:hint="eastAsia"/>
            <w:sz w:val="32"/>
            <w:szCs w:val="32"/>
          </w:rPr>
          <w:t>pdsxygh@163.com</w:t>
        </w:r>
      </w:hyperlink>
      <w:r>
        <w:rPr>
          <w:rFonts w:ascii="仿宋" w:eastAsia="仿宋" w:hAnsi="仿宋" w:hint="eastAsia"/>
          <w:sz w:val="32"/>
          <w:szCs w:val="32"/>
        </w:rPr>
        <w:t>。</w:t>
      </w:r>
    </w:p>
    <w:p w:rsidR="00B979A3" w:rsidRDefault="00BC31B5">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各分工会选举结果由校工会批复后统一发文公布。</w:t>
      </w: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jc w:val="left"/>
        <w:rPr>
          <w:rFonts w:ascii="仿宋" w:eastAsia="仿宋" w:hAnsi="仿宋" w:cs="宋体"/>
          <w:kern w:val="0"/>
          <w:sz w:val="32"/>
          <w:szCs w:val="32"/>
        </w:rPr>
      </w:pPr>
    </w:p>
    <w:p w:rsidR="00B979A3" w:rsidRDefault="00BC31B5">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工会委员会</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换届选举大会筹备情况报告表</w:t>
      </w:r>
    </w:p>
    <w:p w:rsidR="00B979A3" w:rsidRDefault="00B979A3">
      <w:pPr>
        <w:spacing w:line="300" w:lineRule="exact"/>
        <w:jc w:val="center"/>
        <w:rPr>
          <w:rFonts w:ascii="华文中宋" w:eastAsia="华文中宋" w:hAnsi="华文中宋" w:cs="宋体"/>
          <w:bCs/>
          <w:kern w:val="0"/>
          <w:szCs w:val="21"/>
        </w:rPr>
      </w:pPr>
    </w:p>
    <w:tbl>
      <w:tblPr>
        <w:tblW w:w="10065" w:type="dxa"/>
        <w:tblInd w:w="-743" w:type="dxa"/>
        <w:tblLayout w:type="fixed"/>
        <w:tblLook w:val="04A0"/>
      </w:tblPr>
      <w:tblGrid>
        <w:gridCol w:w="1985"/>
        <w:gridCol w:w="1276"/>
        <w:gridCol w:w="851"/>
        <w:gridCol w:w="1417"/>
        <w:gridCol w:w="1442"/>
        <w:gridCol w:w="1677"/>
        <w:gridCol w:w="1417"/>
      </w:tblGrid>
      <w:tr w:rsidR="00B979A3">
        <w:trPr>
          <w:trHeight w:val="700"/>
        </w:trPr>
        <w:tc>
          <w:tcPr>
            <w:tcW w:w="1985" w:type="dxa"/>
            <w:tcBorders>
              <w:top w:val="single" w:sz="4" w:space="0" w:color="auto"/>
              <w:left w:val="single" w:sz="4" w:space="0" w:color="auto"/>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拟定会议时间</w:t>
            </w:r>
          </w:p>
        </w:tc>
        <w:tc>
          <w:tcPr>
            <w:tcW w:w="8080" w:type="dxa"/>
            <w:gridSpan w:val="6"/>
            <w:tcBorders>
              <w:top w:val="single" w:sz="4" w:space="0" w:color="auto"/>
              <w:left w:val="nil"/>
              <w:bottom w:val="single" w:sz="4" w:space="0" w:color="auto"/>
              <w:right w:val="single" w:sz="4" w:space="0" w:color="000000"/>
            </w:tcBorders>
            <w:vAlign w:val="center"/>
          </w:tcPr>
          <w:p w:rsidR="00B979A3" w:rsidRDefault="00BC31B5">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　</w:t>
            </w:r>
          </w:p>
        </w:tc>
      </w:tr>
      <w:tr w:rsidR="00B979A3">
        <w:trPr>
          <w:trHeight w:val="696"/>
        </w:trPr>
        <w:tc>
          <w:tcPr>
            <w:tcW w:w="1985" w:type="dxa"/>
            <w:tcBorders>
              <w:top w:val="nil"/>
              <w:left w:val="single" w:sz="4" w:space="0" w:color="auto"/>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拟定会议地点</w:t>
            </w:r>
          </w:p>
        </w:tc>
        <w:tc>
          <w:tcPr>
            <w:tcW w:w="8080" w:type="dxa"/>
            <w:gridSpan w:val="6"/>
            <w:tcBorders>
              <w:top w:val="single" w:sz="4" w:space="0" w:color="auto"/>
              <w:left w:val="nil"/>
              <w:bottom w:val="single" w:sz="4" w:space="0" w:color="auto"/>
              <w:right w:val="single" w:sz="4" w:space="0" w:color="000000"/>
            </w:tcBorders>
            <w:vAlign w:val="center"/>
          </w:tcPr>
          <w:p w:rsidR="00B979A3" w:rsidRDefault="00BC31B5">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　</w:t>
            </w:r>
          </w:p>
        </w:tc>
      </w:tr>
      <w:tr w:rsidR="00B979A3">
        <w:trPr>
          <w:trHeight w:val="510"/>
        </w:trPr>
        <w:tc>
          <w:tcPr>
            <w:tcW w:w="1985" w:type="dxa"/>
            <w:vMerge w:val="restart"/>
            <w:tcBorders>
              <w:top w:val="nil"/>
              <w:left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候选人</w:t>
            </w:r>
          </w:p>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情况简介</w:t>
            </w:r>
          </w:p>
        </w:tc>
        <w:tc>
          <w:tcPr>
            <w:tcW w:w="1276" w:type="dxa"/>
            <w:tcBorders>
              <w:top w:val="nil"/>
              <w:left w:val="nil"/>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姓</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名</w:t>
            </w:r>
          </w:p>
        </w:tc>
        <w:tc>
          <w:tcPr>
            <w:tcW w:w="851" w:type="dxa"/>
            <w:tcBorders>
              <w:top w:val="nil"/>
              <w:left w:val="nil"/>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性别</w:t>
            </w:r>
          </w:p>
        </w:tc>
        <w:tc>
          <w:tcPr>
            <w:tcW w:w="1417" w:type="dxa"/>
            <w:tcBorders>
              <w:top w:val="nil"/>
              <w:left w:val="nil"/>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出生年月</w:t>
            </w:r>
          </w:p>
        </w:tc>
        <w:tc>
          <w:tcPr>
            <w:tcW w:w="1442" w:type="dxa"/>
            <w:tcBorders>
              <w:top w:val="nil"/>
              <w:left w:val="nil"/>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政治面貌</w:t>
            </w:r>
          </w:p>
        </w:tc>
        <w:tc>
          <w:tcPr>
            <w:tcW w:w="1677" w:type="dxa"/>
            <w:tcBorders>
              <w:top w:val="nil"/>
              <w:left w:val="nil"/>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ind w:firstLineChars="100" w:firstLine="28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学</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历</w:t>
            </w:r>
          </w:p>
        </w:tc>
        <w:tc>
          <w:tcPr>
            <w:tcW w:w="1417" w:type="dxa"/>
            <w:tcBorders>
              <w:top w:val="nil"/>
              <w:left w:val="nil"/>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职称职务</w:t>
            </w:r>
          </w:p>
        </w:tc>
      </w:tr>
      <w:tr w:rsidR="00B979A3">
        <w:trPr>
          <w:trHeight w:val="510"/>
        </w:trPr>
        <w:tc>
          <w:tcPr>
            <w:tcW w:w="1985" w:type="dxa"/>
            <w:vMerge/>
            <w:tcBorders>
              <w:left w:val="single" w:sz="4" w:space="0" w:color="auto"/>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510"/>
        </w:trPr>
        <w:tc>
          <w:tcPr>
            <w:tcW w:w="1985" w:type="dxa"/>
            <w:vMerge/>
            <w:tcBorders>
              <w:left w:val="single" w:sz="4" w:space="0" w:color="auto"/>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510"/>
        </w:trPr>
        <w:tc>
          <w:tcPr>
            <w:tcW w:w="1985" w:type="dxa"/>
            <w:vMerge/>
            <w:tcBorders>
              <w:left w:val="single" w:sz="4" w:space="0" w:color="auto"/>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510"/>
        </w:trPr>
        <w:tc>
          <w:tcPr>
            <w:tcW w:w="1985" w:type="dxa"/>
            <w:vMerge/>
            <w:tcBorders>
              <w:left w:val="single" w:sz="4" w:space="0" w:color="auto"/>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510"/>
        </w:trPr>
        <w:tc>
          <w:tcPr>
            <w:tcW w:w="1985" w:type="dxa"/>
            <w:vMerge/>
            <w:tcBorders>
              <w:left w:val="single" w:sz="4" w:space="0" w:color="auto"/>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510"/>
        </w:trPr>
        <w:tc>
          <w:tcPr>
            <w:tcW w:w="1985" w:type="dxa"/>
            <w:vMerge/>
            <w:tcBorders>
              <w:left w:val="single" w:sz="4" w:space="0" w:color="auto"/>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510"/>
        </w:trPr>
        <w:tc>
          <w:tcPr>
            <w:tcW w:w="1985" w:type="dxa"/>
            <w:vMerge/>
            <w:tcBorders>
              <w:left w:val="single" w:sz="4" w:space="0" w:color="auto"/>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510"/>
        </w:trPr>
        <w:tc>
          <w:tcPr>
            <w:tcW w:w="1985" w:type="dxa"/>
            <w:vMerge/>
            <w:tcBorders>
              <w:left w:val="single" w:sz="4" w:space="0" w:color="auto"/>
              <w:bottom w:val="single" w:sz="4" w:space="0" w:color="000000"/>
              <w:right w:val="single" w:sz="4" w:space="0" w:color="auto"/>
            </w:tcBorders>
            <w:vAlign w:val="center"/>
          </w:tcPr>
          <w:p w:rsidR="00B979A3" w:rsidRDefault="00B979A3">
            <w:pPr>
              <w:widowControl/>
              <w:jc w:val="left"/>
              <w:rPr>
                <w:rFonts w:ascii="仿宋_GB2312" w:eastAsia="仿宋_GB2312" w:hAnsi="Times New Roman"/>
                <w:sz w:val="28"/>
                <w:szCs w:val="28"/>
              </w:rPr>
            </w:pPr>
          </w:p>
        </w:tc>
        <w:tc>
          <w:tcPr>
            <w:tcW w:w="1276"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851"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42"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67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c>
          <w:tcPr>
            <w:tcW w:w="1417" w:type="dxa"/>
            <w:tcBorders>
              <w:top w:val="nil"/>
              <w:left w:val="nil"/>
              <w:bottom w:val="single" w:sz="4" w:space="0" w:color="auto"/>
              <w:right w:val="single" w:sz="4" w:space="0" w:color="auto"/>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r w:rsidR="00B979A3">
        <w:trPr>
          <w:trHeight w:val="1820"/>
        </w:trPr>
        <w:tc>
          <w:tcPr>
            <w:tcW w:w="1985" w:type="dxa"/>
            <w:tcBorders>
              <w:top w:val="nil"/>
              <w:left w:val="single" w:sz="4" w:space="0" w:color="auto"/>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基层党组织</w:t>
            </w:r>
          </w:p>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意</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见</w:t>
            </w:r>
          </w:p>
        </w:tc>
        <w:tc>
          <w:tcPr>
            <w:tcW w:w="8080" w:type="dxa"/>
            <w:gridSpan w:val="6"/>
            <w:tcBorders>
              <w:top w:val="single" w:sz="4" w:space="0" w:color="auto"/>
              <w:left w:val="nil"/>
              <w:bottom w:val="single" w:sz="4" w:space="0" w:color="auto"/>
              <w:right w:val="single" w:sz="4" w:space="0" w:color="000000"/>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p w:rsidR="00B979A3" w:rsidRDefault="00BC31B5">
            <w:pPr>
              <w:pStyle w:val="a6"/>
              <w:widowControl w:val="0"/>
              <w:spacing w:before="0" w:beforeAutospacing="0" w:after="0" w:afterAutospacing="0" w:line="560" w:lineRule="exact"/>
              <w:ind w:leftChars="250" w:left="5145" w:hangingChars="1650" w:hanging="462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基层党组织负责人</w:t>
            </w:r>
            <w:r>
              <w:rPr>
                <w:rFonts w:ascii="仿宋_GB2312" w:eastAsia="仿宋_GB2312" w:hAnsi="Times New Roman" w:cs="Times New Roman" w:hint="eastAsia"/>
                <w:kern w:val="2"/>
                <w:sz w:val="28"/>
                <w:szCs w:val="28"/>
              </w:rPr>
              <w:t>:                    (</w:t>
            </w:r>
            <w:r>
              <w:rPr>
                <w:rFonts w:ascii="仿宋_GB2312" w:eastAsia="仿宋_GB2312" w:hAnsi="Times New Roman" w:cs="Times New Roman" w:hint="eastAsia"/>
                <w:kern w:val="2"/>
                <w:sz w:val="28"/>
                <w:szCs w:val="28"/>
              </w:rPr>
              <w:t>公章</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年</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月</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日</w:t>
            </w:r>
          </w:p>
        </w:tc>
      </w:tr>
      <w:tr w:rsidR="00B979A3">
        <w:trPr>
          <w:trHeight w:val="1902"/>
        </w:trPr>
        <w:tc>
          <w:tcPr>
            <w:tcW w:w="1985" w:type="dxa"/>
            <w:tcBorders>
              <w:top w:val="nil"/>
              <w:left w:val="single" w:sz="4" w:space="0" w:color="auto"/>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校工会</w:t>
            </w:r>
            <w:r>
              <w:rPr>
                <w:rFonts w:ascii="仿宋_GB2312" w:eastAsia="仿宋_GB2312" w:hAnsi="Times New Roman" w:cs="Times New Roman" w:hint="eastAsia"/>
                <w:kern w:val="2"/>
                <w:sz w:val="28"/>
                <w:szCs w:val="28"/>
              </w:rPr>
              <w:br/>
            </w:r>
            <w:r>
              <w:rPr>
                <w:rFonts w:ascii="仿宋_GB2312" w:eastAsia="仿宋_GB2312" w:hAnsi="Times New Roman" w:cs="Times New Roman" w:hint="eastAsia"/>
                <w:kern w:val="2"/>
                <w:sz w:val="28"/>
                <w:szCs w:val="28"/>
              </w:rPr>
              <w:t>意</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见</w:t>
            </w:r>
          </w:p>
        </w:tc>
        <w:tc>
          <w:tcPr>
            <w:tcW w:w="8080" w:type="dxa"/>
            <w:gridSpan w:val="6"/>
            <w:tcBorders>
              <w:top w:val="single" w:sz="4" w:space="0" w:color="auto"/>
              <w:left w:val="nil"/>
              <w:bottom w:val="single" w:sz="4" w:space="0" w:color="auto"/>
              <w:right w:val="single" w:sz="4" w:space="0" w:color="000000"/>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p w:rsidR="00B979A3" w:rsidRDefault="00BC31B5">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校工会负责人</w:t>
            </w:r>
            <w:r>
              <w:rPr>
                <w:rFonts w:ascii="仿宋_GB2312" w:eastAsia="仿宋_GB2312" w:hAnsi="Times New Roman" w:cs="Times New Roman" w:hint="eastAsia"/>
                <w:kern w:val="2"/>
                <w:sz w:val="28"/>
                <w:szCs w:val="28"/>
              </w:rPr>
              <w:t>:                        (</w:t>
            </w:r>
            <w:r>
              <w:rPr>
                <w:rFonts w:ascii="仿宋_GB2312" w:eastAsia="仿宋_GB2312" w:hAnsi="Times New Roman" w:cs="Times New Roman" w:hint="eastAsia"/>
                <w:kern w:val="2"/>
                <w:sz w:val="28"/>
                <w:szCs w:val="28"/>
              </w:rPr>
              <w:t>公章</w:t>
            </w:r>
            <w:r>
              <w:rPr>
                <w:rFonts w:ascii="仿宋_GB2312" w:eastAsia="仿宋_GB2312" w:hAnsi="Times New Roman" w:cs="Times New Roman" w:hint="eastAsia"/>
                <w:kern w:val="2"/>
                <w:sz w:val="28"/>
                <w:szCs w:val="28"/>
              </w:rPr>
              <w:t>)</w:t>
            </w:r>
          </w:p>
          <w:p w:rsidR="00B979A3" w:rsidRDefault="00BC31B5">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年</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月</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日</w:t>
            </w:r>
          </w:p>
        </w:tc>
      </w:tr>
      <w:tr w:rsidR="00B979A3">
        <w:trPr>
          <w:trHeight w:val="908"/>
        </w:trPr>
        <w:tc>
          <w:tcPr>
            <w:tcW w:w="1985" w:type="dxa"/>
            <w:tcBorders>
              <w:top w:val="single" w:sz="4" w:space="0" w:color="auto"/>
              <w:left w:val="single" w:sz="4" w:space="0" w:color="auto"/>
              <w:bottom w:val="single" w:sz="4" w:space="0" w:color="auto"/>
              <w:right w:val="single" w:sz="4" w:space="0" w:color="auto"/>
            </w:tcBorders>
            <w:vAlign w:val="center"/>
          </w:tcPr>
          <w:p w:rsidR="00B979A3" w:rsidRDefault="00BC31B5">
            <w:pPr>
              <w:pStyle w:val="a6"/>
              <w:widowControl w:val="0"/>
              <w:spacing w:before="0" w:beforeAutospacing="0" w:after="0" w:afterAutospacing="0" w:line="560" w:lineRule="exact"/>
              <w:jc w:val="center"/>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备</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hint="eastAsia"/>
                <w:kern w:val="2"/>
                <w:sz w:val="28"/>
                <w:szCs w:val="28"/>
              </w:rPr>
              <w:t>注</w:t>
            </w:r>
          </w:p>
        </w:tc>
        <w:tc>
          <w:tcPr>
            <w:tcW w:w="8080" w:type="dxa"/>
            <w:gridSpan w:val="6"/>
            <w:tcBorders>
              <w:top w:val="single" w:sz="4" w:space="0" w:color="auto"/>
              <w:left w:val="nil"/>
              <w:bottom w:val="single" w:sz="4" w:space="0" w:color="auto"/>
              <w:right w:val="single" w:sz="4" w:space="0" w:color="000000"/>
            </w:tcBorders>
            <w:vAlign w:val="center"/>
          </w:tcPr>
          <w:p w:rsidR="00B979A3" w:rsidRDefault="00B979A3">
            <w:pPr>
              <w:pStyle w:val="a6"/>
              <w:widowControl w:val="0"/>
              <w:spacing w:before="0" w:beforeAutospacing="0" w:after="0" w:afterAutospacing="0" w:line="560" w:lineRule="exact"/>
              <w:ind w:firstLineChars="200" w:firstLine="560"/>
              <w:jc w:val="both"/>
              <w:rPr>
                <w:rFonts w:ascii="仿宋_GB2312" w:eastAsia="仿宋_GB2312" w:hAnsi="Times New Roman" w:cs="Times New Roman"/>
                <w:kern w:val="2"/>
                <w:sz w:val="28"/>
                <w:szCs w:val="28"/>
              </w:rPr>
            </w:pPr>
          </w:p>
        </w:tc>
      </w:tr>
    </w:tbl>
    <w:p w:rsidR="00B979A3" w:rsidRDefault="00BC31B5">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分工会</w:t>
      </w:r>
      <w:r>
        <w:rPr>
          <w:rFonts w:ascii="方正小标宋简体" w:eastAsia="方正小标宋简体" w:hAnsi="Times New Roman" w:cs="Times New Roman"/>
          <w:kern w:val="2"/>
          <w:sz w:val="44"/>
          <w:szCs w:val="44"/>
        </w:rPr>
        <w:t>委员会</w:t>
      </w:r>
      <w:r>
        <w:rPr>
          <w:rFonts w:ascii="方正小标宋简体" w:eastAsia="方正小标宋简体" w:hAnsi="Times New Roman" w:cs="Times New Roman" w:hint="eastAsia"/>
          <w:kern w:val="2"/>
          <w:sz w:val="44"/>
          <w:szCs w:val="44"/>
        </w:rPr>
        <w:t>换届选举</w:t>
      </w:r>
      <w:r>
        <w:rPr>
          <w:rFonts w:ascii="方正小标宋简体" w:eastAsia="方正小标宋简体" w:hAnsi="Times New Roman" w:cs="Times New Roman"/>
          <w:kern w:val="2"/>
          <w:sz w:val="44"/>
          <w:szCs w:val="44"/>
        </w:rPr>
        <w:t>大会议程</w:t>
      </w:r>
    </w:p>
    <w:p w:rsidR="00B979A3" w:rsidRDefault="00B979A3">
      <w:pPr>
        <w:spacing w:line="560" w:lineRule="exact"/>
        <w:ind w:firstLineChars="200" w:firstLine="640"/>
        <w:rPr>
          <w:rFonts w:eastAsia="仿宋_GB2312"/>
          <w:sz w:val="32"/>
        </w:rPr>
      </w:pPr>
    </w:p>
    <w:p w:rsidR="00B979A3" w:rsidRDefault="00BC31B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工作人员清点人数后，主持人向大会报告应到人数和实到人数，在符合选举规定的前提下宣布会议有效，并开始会议。</w:t>
      </w:r>
    </w:p>
    <w:p w:rsidR="00B979A3" w:rsidRDefault="00BC31B5">
      <w:pPr>
        <w:numPr>
          <w:ilvl w:val="0"/>
          <w:numId w:val="1"/>
        </w:numPr>
        <w:spacing w:line="560" w:lineRule="exact"/>
        <w:rPr>
          <w:rFonts w:ascii="仿宋_GB2312" w:eastAsia="仿宋_GB2312" w:hAnsi="宋体"/>
          <w:sz w:val="32"/>
          <w:szCs w:val="32"/>
        </w:rPr>
      </w:pPr>
      <w:r>
        <w:rPr>
          <w:rFonts w:ascii="仿宋_GB2312" w:eastAsia="仿宋_GB2312" w:hAnsi="宋体" w:hint="eastAsia"/>
          <w:sz w:val="32"/>
          <w:szCs w:val="32"/>
        </w:rPr>
        <w:t>基层党组织负责人主持会议</w:t>
      </w:r>
    </w:p>
    <w:p w:rsidR="00B979A3" w:rsidRDefault="00BC31B5">
      <w:pPr>
        <w:widowControl/>
        <w:numPr>
          <w:ilvl w:val="0"/>
          <w:numId w:val="1"/>
        </w:numPr>
        <w:spacing w:line="560" w:lineRule="exact"/>
        <w:jc w:val="left"/>
        <w:rPr>
          <w:rFonts w:ascii="仿宋_GB2312" w:eastAsia="仿宋_GB2312" w:hAnsi="宋体"/>
          <w:sz w:val="32"/>
          <w:szCs w:val="32"/>
        </w:rPr>
      </w:pPr>
      <w:r>
        <w:rPr>
          <w:rFonts w:ascii="仿宋_GB2312" w:eastAsia="仿宋_GB2312" w:hAnsi="宋体" w:hint="eastAsia"/>
          <w:sz w:val="32"/>
          <w:szCs w:val="32"/>
        </w:rPr>
        <w:t>听取和审议行政工作报告和工会工作报告</w:t>
      </w:r>
    </w:p>
    <w:p w:rsidR="00B979A3" w:rsidRDefault="00BC31B5">
      <w:pPr>
        <w:widowControl/>
        <w:numPr>
          <w:ilvl w:val="0"/>
          <w:numId w:val="1"/>
        </w:numPr>
        <w:spacing w:line="560" w:lineRule="exact"/>
        <w:jc w:val="left"/>
        <w:rPr>
          <w:rFonts w:ascii="仿宋_GB2312" w:eastAsia="仿宋_GB2312" w:hAnsi="宋体"/>
          <w:sz w:val="32"/>
          <w:szCs w:val="32"/>
        </w:rPr>
      </w:pPr>
      <w:r>
        <w:rPr>
          <w:rFonts w:ascii="仿宋_GB2312" w:eastAsia="仿宋_GB2312" w:hAnsi="宋体" w:hint="eastAsia"/>
          <w:sz w:val="32"/>
          <w:szCs w:val="32"/>
        </w:rPr>
        <w:t>代表讨论</w:t>
      </w:r>
      <w:r>
        <w:rPr>
          <w:rFonts w:ascii="仿宋_GB2312" w:eastAsia="仿宋_GB2312" w:hAnsi="宋体" w:hint="eastAsia"/>
          <w:sz w:val="32"/>
          <w:szCs w:val="32"/>
        </w:rPr>
        <w:t xml:space="preserve"> </w:t>
      </w:r>
      <w:bookmarkStart w:id="0" w:name="_GoBack"/>
      <w:bookmarkEnd w:id="0"/>
    </w:p>
    <w:p w:rsidR="00B979A3" w:rsidRDefault="00BC31B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hint="eastAsia"/>
          <w:sz w:val="32"/>
          <w:szCs w:val="32"/>
        </w:rPr>
        <w:t xml:space="preserve"> </w:t>
      </w:r>
      <w:r>
        <w:rPr>
          <w:rFonts w:ascii="仿宋_GB2312" w:eastAsia="仿宋_GB2312" w:hAnsi="宋体" w:hint="eastAsia"/>
          <w:sz w:val="32"/>
          <w:szCs w:val="32"/>
        </w:rPr>
        <w:t>大会选举</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宣读《平顶山学院分工会委员会选举办法》；</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通过监票人、计票人名单；</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清点人数，分发选票；</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宣读填写选票要求；</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填写选票；</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投票；</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收回、清点选票，主持人宣布选举是否有效；</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统计选举结果；</w:t>
      </w:r>
    </w:p>
    <w:p w:rsidR="00B979A3" w:rsidRDefault="00BC31B5">
      <w:pPr>
        <w:spacing w:line="560" w:lineRule="exact"/>
        <w:ind w:firstLineChars="250" w:firstLine="80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监票人向基层党组织汇报选举结果；</w:t>
      </w:r>
    </w:p>
    <w:p w:rsidR="00B979A3" w:rsidRDefault="00BC31B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10.</w:t>
      </w:r>
      <w:r>
        <w:rPr>
          <w:rFonts w:ascii="仿宋_GB2312" w:eastAsia="仿宋_GB2312" w:hAnsi="宋体" w:hint="eastAsia"/>
          <w:sz w:val="32"/>
          <w:szCs w:val="32"/>
        </w:rPr>
        <w:t>主持人宣布选举结果。</w:t>
      </w:r>
    </w:p>
    <w:p w:rsidR="00B979A3" w:rsidRDefault="00BC31B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五、通过大会决议（草案）。</w:t>
      </w:r>
    </w:p>
    <w:p w:rsidR="00B979A3" w:rsidRDefault="00BC31B5">
      <w:pPr>
        <w:spacing w:line="560" w:lineRule="exact"/>
        <w:ind w:firstLineChars="300" w:firstLine="960"/>
        <w:rPr>
          <w:rFonts w:ascii="仿宋_GB2312" w:eastAsia="仿宋_GB2312" w:hAnsi="宋体"/>
          <w:sz w:val="32"/>
          <w:szCs w:val="32"/>
        </w:rPr>
      </w:pPr>
      <w:r>
        <w:rPr>
          <w:rFonts w:ascii="仿宋_GB2312" w:eastAsia="仿宋_GB2312" w:hAnsi="宋体" w:hint="eastAsia"/>
          <w:sz w:val="32"/>
          <w:szCs w:val="32"/>
        </w:rPr>
        <w:t>（大会结束）</w:t>
      </w:r>
    </w:p>
    <w:p w:rsidR="00B979A3" w:rsidRDefault="00BC31B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六、召开分工会委员会会议，选举分工会主席、副主席。</w:t>
      </w:r>
    </w:p>
    <w:p w:rsidR="00B979A3" w:rsidRDefault="00B979A3">
      <w:pPr>
        <w:spacing w:line="560" w:lineRule="exact"/>
        <w:ind w:firstLineChars="200" w:firstLine="640"/>
        <w:rPr>
          <w:rFonts w:ascii="仿宋_GB2312" w:eastAsia="仿宋_GB2312" w:hAnsi="宋体"/>
          <w:sz w:val="32"/>
          <w:szCs w:val="32"/>
        </w:rPr>
      </w:pPr>
    </w:p>
    <w:p w:rsidR="00B979A3" w:rsidRDefault="00BC31B5">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工会委员会委员选票（票样）</w:t>
      </w:r>
    </w:p>
    <w:p w:rsidR="00B979A3" w:rsidRDefault="00B979A3">
      <w:pPr>
        <w:jc w:val="center"/>
        <w:rPr>
          <w:rFonts w:ascii="仿宋_GB2312" w:eastAsia="仿宋_GB2312" w:hAnsi="宋体"/>
          <w:sz w:val="28"/>
          <w:szCs w:val="28"/>
        </w:rPr>
      </w:pPr>
    </w:p>
    <w:p w:rsidR="00B979A3" w:rsidRDefault="00BC31B5">
      <w:pPr>
        <w:jc w:val="center"/>
        <w:rPr>
          <w:rFonts w:ascii="楷体_GB2312" w:eastAsia="楷体_GB2312"/>
          <w:b/>
          <w:sz w:val="32"/>
          <w:szCs w:val="32"/>
        </w:rPr>
      </w:pPr>
      <w:r>
        <w:rPr>
          <w:rFonts w:ascii="楷体_GB2312" w:eastAsia="楷体_GB2312" w:hint="eastAsia"/>
          <w:b/>
          <w:sz w:val="32"/>
          <w:szCs w:val="32"/>
        </w:rPr>
        <w:t>（以姓氏笔画排序）</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992"/>
        <w:gridCol w:w="851"/>
        <w:gridCol w:w="850"/>
        <w:gridCol w:w="851"/>
        <w:gridCol w:w="850"/>
        <w:gridCol w:w="993"/>
        <w:gridCol w:w="850"/>
        <w:gridCol w:w="992"/>
      </w:tblGrid>
      <w:tr w:rsidR="00B979A3">
        <w:trPr>
          <w:trHeight w:val="593"/>
        </w:trPr>
        <w:tc>
          <w:tcPr>
            <w:tcW w:w="1384" w:type="dxa"/>
            <w:vAlign w:val="center"/>
          </w:tcPr>
          <w:p w:rsidR="00B979A3" w:rsidRDefault="00BC31B5">
            <w:pPr>
              <w:spacing w:line="276" w:lineRule="auto"/>
              <w:jc w:val="center"/>
              <w:rPr>
                <w:b/>
                <w:sz w:val="24"/>
                <w:szCs w:val="24"/>
              </w:rPr>
            </w:pPr>
            <w:r>
              <w:rPr>
                <w:rFonts w:hint="eastAsia"/>
                <w:b/>
                <w:sz w:val="24"/>
                <w:szCs w:val="24"/>
              </w:rPr>
              <w:t>序号</w:t>
            </w:r>
          </w:p>
        </w:tc>
        <w:tc>
          <w:tcPr>
            <w:tcW w:w="992" w:type="dxa"/>
            <w:vAlign w:val="center"/>
          </w:tcPr>
          <w:p w:rsidR="00B979A3" w:rsidRDefault="00BC31B5">
            <w:pPr>
              <w:spacing w:line="276" w:lineRule="auto"/>
              <w:jc w:val="center"/>
              <w:rPr>
                <w:b/>
                <w:sz w:val="24"/>
                <w:szCs w:val="24"/>
              </w:rPr>
            </w:pPr>
            <w:r>
              <w:rPr>
                <w:b/>
                <w:sz w:val="24"/>
                <w:szCs w:val="24"/>
              </w:rPr>
              <w:t>1</w:t>
            </w:r>
          </w:p>
        </w:tc>
        <w:tc>
          <w:tcPr>
            <w:tcW w:w="851" w:type="dxa"/>
            <w:vAlign w:val="center"/>
          </w:tcPr>
          <w:p w:rsidR="00B979A3" w:rsidRDefault="00BC31B5">
            <w:pPr>
              <w:spacing w:line="276" w:lineRule="auto"/>
              <w:jc w:val="center"/>
              <w:rPr>
                <w:b/>
                <w:sz w:val="24"/>
                <w:szCs w:val="24"/>
              </w:rPr>
            </w:pPr>
            <w:r>
              <w:rPr>
                <w:b/>
                <w:sz w:val="24"/>
                <w:szCs w:val="24"/>
              </w:rPr>
              <w:t>2</w:t>
            </w:r>
          </w:p>
        </w:tc>
        <w:tc>
          <w:tcPr>
            <w:tcW w:w="850" w:type="dxa"/>
            <w:vAlign w:val="center"/>
          </w:tcPr>
          <w:p w:rsidR="00B979A3" w:rsidRDefault="00BC31B5">
            <w:pPr>
              <w:spacing w:line="276" w:lineRule="auto"/>
              <w:jc w:val="center"/>
              <w:rPr>
                <w:b/>
                <w:sz w:val="24"/>
                <w:szCs w:val="24"/>
              </w:rPr>
            </w:pPr>
            <w:r>
              <w:rPr>
                <w:b/>
                <w:sz w:val="24"/>
                <w:szCs w:val="24"/>
              </w:rPr>
              <w:t>3</w:t>
            </w:r>
          </w:p>
        </w:tc>
        <w:tc>
          <w:tcPr>
            <w:tcW w:w="851" w:type="dxa"/>
            <w:vAlign w:val="center"/>
          </w:tcPr>
          <w:p w:rsidR="00B979A3" w:rsidRDefault="00BC31B5">
            <w:pPr>
              <w:spacing w:line="276" w:lineRule="auto"/>
              <w:jc w:val="center"/>
              <w:rPr>
                <w:b/>
                <w:sz w:val="24"/>
                <w:szCs w:val="24"/>
              </w:rPr>
            </w:pPr>
            <w:r>
              <w:rPr>
                <w:b/>
                <w:sz w:val="24"/>
                <w:szCs w:val="24"/>
              </w:rPr>
              <w:t>4</w:t>
            </w:r>
          </w:p>
        </w:tc>
        <w:tc>
          <w:tcPr>
            <w:tcW w:w="850" w:type="dxa"/>
            <w:vAlign w:val="center"/>
          </w:tcPr>
          <w:p w:rsidR="00B979A3" w:rsidRDefault="00BC31B5">
            <w:pPr>
              <w:spacing w:line="276" w:lineRule="auto"/>
              <w:jc w:val="center"/>
              <w:rPr>
                <w:b/>
                <w:sz w:val="24"/>
                <w:szCs w:val="24"/>
              </w:rPr>
            </w:pPr>
            <w:r>
              <w:rPr>
                <w:b/>
                <w:sz w:val="24"/>
                <w:szCs w:val="24"/>
              </w:rPr>
              <w:t>5</w:t>
            </w:r>
          </w:p>
        </w:tc>
        <w:tc>
          <w:tcPr>
            <w:tcW w:w="993" w:type="dxa"/>
            <w:vAlign w:val="center"/>
          </w:tcPr>
          <w:p w:rsidR="00B979A3" w:rsidRDefault="00BC31B5">
            <w:pPr>
              <w:spacing w:line="276" w:lineRule="auto"/>
              <w:jc w:val="center"/>
              <w:rPr>
                <w:b/>
                <w:sz w:val="24"/>
                <w:szCs w:val="24"/>
              </w:rPr>
            </w:pPr>
            <w:r>
              <w:rPr>
                <w:b/>
                <w:sz w:val="24"/>
                <w:szCs w:val="24"/>
              </w:rPr>
              <w:t>6</w:t>
            </w:r>
          </w:p>
        </w:tc>
        <w:tc>
          <w:tcPr>
            <w:tcW w:w="850" w:type="dxa"/>
            <w:vAlign w:val="center"/>
          </w:tcPr>
          <w:p w:rsidR="00B979A3" w:rsidRDefault="00BC31B5">
            <w:pPr>
              <w:spacing w:line="276" w:lineRule="auto"/>
              <w:jc w:val="center"/>
              <w:rPr>
                <w:b/>
                <w:sz w:val="24"/>
                <w:szCs w:val="24"/>
              </w:rPr>
            </w:pPr>
            <w:r>
              <w:rPr>
                <w:b/>
                <w:sz w:val="24"/>
                <w:szCs w:val="24"/>
              </w:rPr>
              <w:t>7</w:t>
            </w:r>
          </w:p>
        </w:tc>
        <w:tc>
          <w:tcPr>
            <w:tcW w:w="992" w:type="dxa"/>
            <w:vAlign w:val="center"/>
          </w:tcPr>
          <w:p w:rsidR="00B979A3" w:rsidRDefault="00BC31B5">
            <w:pPr>
              <w:spacing w:line="276" w:lineRule="auto"/>
              <w:jc w:val="center"/>
              <w:rPr>
                <w:b/>
                <w:sz w:val="24"/>
                <w:szCs w:val="24"/>
              </w:rPr>
            </w:pPr>
            <w:r>
              <w:rPr>
                <w:b/>
                <w:sz w:val="24"/>
                <w:szCs w:val="24"/>
              </w:rPr>
              <w:t>8</w:t>
            </w:r>
          </w:p>
        </w:tc>
      </w:tr>
      <w:tr w:rsidR="00B979A3">
        <w:trPr>
          <w:trHeight w:val="803"/>
        </w:trPr>
        <w:tc>
          <w:tcPr>
            <w:tcW w:w="1384" w:type="dxa"/>
            <w:vAlign w:val="center"/>
          </w:tcPr>
          <w:p w:rsidR="00B979A3" w:rsidRDefault="00BC31B5">
            <w:pPr>
              <w:spacing w:line="276" w:lineRule="auto"/>
              <w:jc w:val="center"/>
              <w:rPr>
                <w:rFonts w:ascii="宋体"/>
                <w:b/>
                <w:sz w:val="24"/>
                <w:szCs w:val="24"/>
              </w:rPr>
            </w:pPr>
            <w:r>
              <w:rPr>
                <w:rFonts w:hint="eastAsia"/>
                <w:b/>
                <w:sz w:val="24"/>
                <w:szCs w:val="24"/>
              </w:rPr>
              <w:t>赞成</w:t>
            </w:r>
            <w:r>
              <w:rPr>
                <w:rFonts w:ascii="宋体" w:hAnsi="宋体" w:hint="eastAsia"/>
                <w:b/>
                <w:sz w:val="24"/>
                <w:szCs w:val="24"/>
              </w:rPr>
              <w:t>○</w:t>
            </w:r>
          </w:p>
          <w:p w:rsidR="00B979A3" w:rsidRDefault="00BC31B5">
            <w:pPr>
              <w:spacing w:line="276" w:lineRule="auto"/>
              <w:jc w:val="center"/>
              <w:rPr>
                <w:b/>
                <w:sz w:val="24"/>
                <w:szCs w:val="24"/>
              </w:rPr>
            </w:pPr>
            <w:r>
              <w:rPr>
                <w:rFonts w:hint="eastAsia"/>
                <w:b/>
                <w:sz w:val="24"/>
                <w:szCs w:val="24"/>
              </w:rPr>
              <w:t>反对×</w:t>
            </w:r>
          </w:p>
        </w:tc>
        <w:tc>
          <w:tcPr>
            <w:tcW w:w="992" w:type="dxa"/>
            <w:vAlign w:val="center"/>
          </w:tcPr>
          <w:p w:rsidR="00B979A3" w:rsidRDefault="00B979A3">
            <w:pPr>
              <w:spacing w:line="276" w:lineRule="auto"/>
              <w:jc w:val="center"/>
              <w:rPr>
                <w:sz w:val="24"/>
                <w:szCs w:val="24"/>
              </w:rPr>
            </w:pPr>
          </w:p>
        </w:tc>
        <w:tc>
          <w:tcPr>
            <w:tcW w:w="851" w:type="dxa"/>
            <w:vAlign w:val="center"/>
          </w:tcPr>
          <w:p w:rsidR="00B979A3" w:rsidRDefault="00B979A3">
            <w:pPr>
              <w:spacing w:line="276" w:lineRule="auto"/>
              <w:jc w:val="center"/>
              <w:rPr>
                <w:sz w:val="24"/>
                <w:szCs w:val="24"/>
              </w:rPr>
            </w:pPr>
          </w:p>
        </w:tc>
        <w:tc>
          <w:tcPr>
            <w:tcW w:w="850" w:type="dxa"/>
            <w:vAlign w:val="center"/>
          </w:tcPr>
          <w:p w:rsidR="00B979A3" w:rsidRDefault="00B979A3">
            <w:pPr>
              <w:spacing w:line="276" w:lineRule="auto"/>
              <w:jc w:val="center"/>
              <w:rPr>
                <w:sz w:val="24"/>
                <w:szCs w:val="24"/>
              </w:rPr>
            </w:pPr>
          </w:p>
        </w:tc>
        <w:tc>
          <w:tcPr>
            <w:tcW w:w="851" w:type="dxa"/>
            <w:vAlign w:val="center"/>
          </w:tcPr>
          <w:p w:rsidR="00B979A3" w:rsidRDefault="00B979A3">
            <w:pPr>
              <w:spacing w:line="276" w:lineRule="auto"/>
              <w:jc w:val="center"/>
              <w:rPr>
                <w:sz w:val="24"/>
                <w:szCs w:val="24"/>
              </w:rPr>
            </w:pPr>
          </w:p>
        </w:tc>
        <w:tc>
          <w:tcPr>
            <w:tcW w:w="850" w:type="dxa"/>
            <w:vAlign w:val="center"/>
          </w:tcPr>
          <w:p w:rsidR="00B979A3" w:rsidRDefault="00B979A3">
            <w:pPr>
              <w:spacing w:line="276" w:lineRule="auto"/>
              <w:jc w:val="center"/>
              <w:rPr>
                <w:sz w:val="24"/>
                <w:szCs w:val="24"/>
              </w:rPr>
            </w:pPr>
          </w:p>
        </w:tc>
        <w:tc>
          <w:tcPr>
            <w:tcW w:w="993" w:type="dxa"/>
            <w:vAlign w:val="center"/>
          </w:tcPr>
          <w:p w:rsidR="00B979A3" w:rsidRDefault="00B979A3">
            <w:pPr>
              <w:spacing w:line="276" w:lineRule="auto"/>
              <w:jc w:val="center"/>
              <w:rPr>
                <w:sz w:val="24"/>
                <w:szCs w:val="24"/>
              </w:rPr>
            </w:pPr>
          </w:p>
        </w:tc>
        <w:tc>
          <w:tcPr>
            <w:tcW w:w="850" w:type="dxa"/>
            <w:vAlign w:val="center"/>
          </w:tcPr>
          <w:p w:rsidR="00B979A3" w:rsidRDefault="00B979A3">
            <w:pPr>
              <w:spacing w:line="276" w:lineRule="auto"/>
              <w:jc w:val="center"/>
              <w:rPr>
                <w:sz w:val="24"/>
                <w:szCs w:val="24"/>
              </w:rPr>
            </w:pPr>
          </w:p>
        </w:tc>
        <w:tc>
          <w:tcPr>
            <w:tcW w:w="992" w:type="dxa"/>
            <w:vAlign w:val="center"/>
          </w:tcPr>
          <w:p w:rsidR="00B979A3" w:rsidRDefault="00B979A3">
            <w:pPr>
              <w:spacing w:line="276" w:lineRule="auto"/>
              <w:jc w:val="center"/>
              <w:rPr>
                <w:sz w:val="24"/>
                <w:szCs w:val="24"/>
              </w:rPr>
            </w:pPr>
          </w:p>
        </w:tc>
      </w:tr>
      <w:tr w:rsidR="00B979A3">
        <w:trPr>
          <w:trHeight w:val="983"/>
        </w:trPr>
        <w:tc>
          <w:tcPr>
            <w:tcW w:w="1384" w:type="dxa"/>
            <w:vAlign w:val="center"/>
          </w:tcPr>
          <w:p w:rsidR="00B979A3" w:rsidRDefault="00BC31B5">
            <w:pPr>
              <w:spacing w:line="276" w:lineRule="auto"/>
              <w:ind w:firstLineChars="50" w:firstLine="120"/>
              <w:jc w:val="center"/>
              <w:rPr>
                <w:b/>
                <w:sz w:val="24"/>
                <w:szCs w:val="24"/>
              </w:rPr>
            </w:pPr>
            <w:r>
              <w:rPr>
                <w:rFonts w:hint="eastAsia"/>
                <w:b/>
                <w:sz w:val="24"/>
                <w:szCs w:val="24"/>
              </w:rPr>
              <w:t>姓名</w:t>
            </w:r>
          </w:p>
        </w:tc>
        <w:tc>
          <w:tcPr>
            <w:tcW w:w="992" w:type="dxa"/>
            <w:vAlign w:val="center"/>
          </w:tcPr>
          <w:p w:rsidR="00B979A3" w:rsidRDefault="00B979A3">
            <w:pPr>
              <w:spacing w:line="276" w:lineRule="auto"/>
              <w:jc w:val="center"/>
              <w:rPr>
                <w:b/>
                <w:sz w:val="24"/>
                <w:szCs w:val="24"/>
              </w:rPr>
            </w:pPr>
          </w:p>
        </w:tc>
        <w:tc>
          <w:tcPr>
            <w:tcW w:w="851" w:type="dxa"/>
            <w:vAlign w:val="center"/>
          </w:tcPr>
          <w:p w:rsidR="00B979A3" w:rsidRDefault="00B979A3">
            <w:pPr>
              <w:spacing w:line="276" w:lineRule="auto"/>
              <w:jc w:val="center"/>
              <w:rPr>
                <w:b/>
                <w:sz w:val="24"/>
                <w:szCs w:val="24"/>
              </w:rPr>
            </w:pPr>
          </w:p>
        </w:tc>
        <w:tc>
          <w:tcPr>
            <w:tcW w:w="850" w:type="dxa"/>
            <w:vAlign w:val="center"/>
          </w:tcPr>
          <w:p w:rsidR="00B979A3" w:rsidRDefault="00B979A3">
            <w:pPr>
              <w:spacing w:line="276" w:lineRule="auto"/>
              <w:jc w:val="center"/>
              <w:rPr>
                <w:b/>
                <w:sz w:val="24"/>
                <w:szCs w:val="24"/>
              </w:rPr>
            </w:pPr>
          </w:p>
        </w:tc>
        <w:tc>
          <w:tcPr>
            <w:tcW w:w="851" w:type="dxa"/>
            <w:vAlign w:val="center"/>
          </w:tcPr>
          <w:p w:rsidR="00B979A3" w:rsidRDefault="00B979A3">
            <w:pPr>
              <w:spacing w:line="276" w:lineRule="auto"/>
              <w:jc w:val="center"/>
              <w:rPr>
                <w:b/>
                <w:sz w:val="24"/>
                <w:szCs w:val="24"/>
              </w:rPr>
            </w:pPr>
          </w:p>
        </w:tc>
        <w:tc>
          <w:tcPr>
            <w:tcW w:w="850" w:type="dxa"/>
            <w:vAlign w:val="center"/>
          </w:tcPr>
          <w:p w:rsidR="00B979A3" w:rsidRDefault="00B979A3">
            <w:pPr>
              <w:spacing w:line="276" w:lineRule="auto"/>
              <w:jc w:val="center"/>
              <w:rPr>
                <w:b/>
                <w:sz w:val="24"/>
                <w:szCs w:val="24"/>
              </w:rPr>
            </w:pPr>
          </w:p>
        </w:tc>
        <w:tc>
          <w:tcPr>
            <w:tcW w:w="993" w:type="dxa"/>
            <w:vAlign w:val="center"/>
          </w:tcPr>
          <w:p w:rsidR="00B979A3" w:rsidRDefault="00B979A3">
            <w:pPr>
              <w:spacing w:line="276" w:lineRule="auto"/>
              <w:jc w:val="center"/>
              <w:rPr>
                <w:b/>
                <w:sz w:val="24"/>
                <w:szCs w:val="24"/>
              </w:rPr>
            </w:pPr>
          </w:p>
        </w:tc>
        <w:tc>
          <w:tcPr>
            <w:tcW w:w="850" w:type="dxa"/>
            <w:vAlign w:val="center"/>
          </w:tcPr>
          <w:p w:rsidR="00B979A3" w:rsidRDefault="00B979A3">
            <w:pPr>
              <w:spacing w:line="276" w:lineRule="auto"/>
              <w:jc w:val="center"/>
              <w:rPr>
                <w:b/>
                <w:sz w:val="24"/>
                <w:szCs w:val="24"/>
              </w:rPr>
            </w:pPr>
          </w:p>
        </w:tc>
        <w:tc>
          <w:tcPr>
            <w:tcW w:w="992" w:type="dxa"/>
            <w:vAlign w:val="center"/>
          </w:tcPr>
          <w:p w:rsidR="00B979A3" w:rsidRDefault="00B979A3">
            <w:pPr>
              <w:spacing w:line="276" w:lineRule="auto"/>
              <w:jc w:val="center"/>
              <w:rPr>
                <w:b/>
                <w:sz w:val="24"/>
                <w:szCs w:val="24"/>
              </w:rPr>
            </w:pPr>
          </w:p>
        </w:tc>
      </w:tr>
      <w:tr w:rsidR="00B979A3">
        <w:tc>
          <w:tcPr>
            <w:tcW w:w="1384" w:type="dxa"/>
            <w:vAlign w:val="center"/>
          </w:tcPr>
          <w:p w:rsidR="00B979A3" w:rsidRDefault="00B979A3">
            <w:pPr>
              <w:spacing w:line="276" w:lineRule="auto"/>
              <w:jc w:val="center"/>
              <w:rPr>
                <w:b/>
                <w:sz w:val="24"/>
                <w:szCs w:val="24"/>
              </w:rPr>
            </w:pPr>
          </w:p>
          <w:p w:rsidR="00B979A3" w:rsidRDefault="00BC31B5">
            <w:pPr>
              <w:spacing w:line="276" w:lineRule="auto"/>
              <w:jc w:val="center"/>
              <w:rPr>
                <w:b/>
                <w:sz w:val="24"/>
                <w:szCs w:val="24"/>
              </w:rPr>
            </w:pPr>
            <w:r>
              <w:rPr>
                <w:rFonts w:hint="eastAsia"/>
                <w:b/>
                <w:sz w:val="24"/>
                <w:szCs w:val="24"/>
              </w:rPr>
              <w:t>另选他人</w:t>
            </w:r>
          </w:p>
          <w:p w:rsidR="00B979A3" w:rsidRDefault="00BC31B5">
            <w:pPr>
              <w:spacing w:line="276" w:lineRule="auto"/>
              <w:jc w:val="center"/>
              <w:rPr>
                <w:b/>
                <w:sz w:val="24"/>
                <w:szCs w:val="24"/>
              </w:rPr>
            </w:pPr>
            <w:r>
              <w:rPr>
                <w:rFonts w:hint="eastAsia"/>
                <w:b/>
                <w:sz w:val="24"/>
                <w:szCs w:val="24"/>
              </w:rPr>
              <w:t>姓名</w:t>
            </w:r>
          </w:p>
        </w:tc>
        <w:tc>
          <w:tcPr>
            <w:tcW w:w="992" w:type="dxa"/>
            <w:vAlign w:val="center"/>
          </w:tcPr>
          <w:p w:rsidR="00B979A3" w:rsidRDefault="00B979A3">
            <w:pPr>
              <w:spacing w:line="276" w:lineRule="auto"/>
              <w:jc w:val="center"/>
              <w:rPr>
                <w:sz w:val="24"/>
                <w:szCs w:val="24"/>
              </w:rPr>
            </w:pPr>
          </w:p>
        </w:tc>
        <w:tc>
          <w:tcPr>
            <w:tcW w:w="851" w:type="dxa"/>
            <w:vAlign w:val="center"/>
          </w:tcPr>
          <w:p w:rsidR="00B979A3" w:rsidRDefault="00B979A3">
            <w:pPr>
              <w:spacing w:line="276" w:lineRule="auto"/>
              <w:jc w:val="center"/>
              <w:rPr>
                <w:sz w:val="24"/>
                <w:szCs w:val="24"/>
              </w:rPr>
            </w:pPr>
          </w:p>
        </w:tc>
        <w:tc>
          <w:tcPr>
            <w:tcW w:w="850" w:type="dxa"/>
            <w:vAlign w:val="center"/>
          </w:tcPr>
          <w:p w:rsidR="00B979A3" w:rsidRDefault="00B979A3">
            <w:pPr>
              <w:spacing w:line="276" w:lineRule="auto"/>
              <w:jc w:val="center"/>
              <w:rPr>
                <w:sz w:val="24"/>
                <w:szCs w:val="24"/>
              </w:rPr>
            </w:pPr>
          </w:p>
        </w:tc>
        <w:tc>
          <w:tcPr>
            <w:tcW w:w="851" w:type="dxa"/>
            <w:vAlign w:val="center"/>
          </w:tcPr>
          <w:p w:rsidR="00B979A3" w:rsidRDefault="00B979A3">
            <w:pPr>
              <w:spacing w:line="276" w:lineRule="auto"/>
              <w:jc w:val="center"/>
              <w:rPr>
                <w:sz w:val="24"/>
                <w:szCs w:val="24"/>
              </w:rPr>
            </w:pPr>
          </w:p>
        </w:tc>
        <w:tc>
          <w:tcPr>
            <w:tcW w:w="850" w:type="dxa"/>
            <w:vAlign w:val="center"/>
          </w:tcPr>
          <w:p w:rsidR="00B979A3" w:rsidRDefault="00B979A3">
            <w:pPr>
              <w:spacing w:line="276" w:lineRule="auto"/>
              <w:jc w:val="center"/>
              <w:rPr>
                <w:sz w:val="24"/>
                <w:szCs w:val="24"/>
              </w:rPr>
            </w:pPr>
          </w:p>
        </w:tc>
        <w:tc>
          <w:tcPr>
            <w:tcW w:w="993" w:type="dxa"/>
            <w:vAlign w:val="center"/>
          </w:tcPr>
          <w:p w:rsidR="00B979A3" w:rsidRDefault="00B979A3">
            <w:pPr>
              <w:spacing w:line="276" w:lineRule="auto"/>
              <w:jc w:val="center"/>
              <w:rPr>
                <w:sz w:val="24"/>
                <w:szCs w:val="24"/>
              </w:rPr>
            </w:pPr>
          </w:p>
        </w:tc>
        <w:tc>
          <w:tcPr>
            <w:tcW w:w="850" w:type="dxa"/>
            <w:vAlign w:val="center"/>
          </w:tcPr>
          <w:p w:rsidR="00B979A3" w:rsidRDefault="00B979A3">
            <w:pPr>
              <w:spacing w:line="276" w:lineRule="auto"/>
              <w:jc w:val="center"/>
              <w:rPr>
                <w:sz w:val="24"/>
                <w:szCs w:val="24"/>
              </w:rPr>
            </w:pPr>
          </w:p>
        </w:tc>
        <w:tc>
          <w:tcPr>
            <w:tcW w:w="992" w:type="dxa"/>
            <w:vAlign w:val="center"/>
          </w:tcPr>
          <w:p w:rsidR="00B979A3" w:rsidRDefault="00B979A3">
            <w:pPr>
              <w:spacing w:line="276" w:lineRule="auto"/>
              <w:jc w:val="center"/>
              <w:rPr>
                <w:sz w:val="24"/>
                <w:szCs w:val="24"/>
              </w:rPr>
            </w:pPr>
          </w:p>
        </w:tc>
      </w:tr>
    </w:tbl>
    <w:p w:rsidR="00B979A3" w:rsidRDefault="00BC31B5">
      <w:pPr>
        <w:jc w:val="left"/>
        <w:rPr>
          <w:rFonts w:ascii="仿宋_GB2312" w:eastAsia="仿宋_GB2312"/>
        </w:rPr>
      </w:pPr>
      <w:r>
        <w:rPr>
          <w:rFonts w:ascii="仿宋_GB2312" w:eastAsia="仿宋_GB2312" w:hint="eastAsia"/>
        </w:rPr>
        <w:t>说明：</w:t>
      </w:r>
      <w:r>
        <w:rPr>
          <w:rFonts w:ascii="仿宋_GB2312" w:eastAsia="仿宋_GB2312"/>
        </w:rPr>
        <w:t>1.</w:t>
      </w:r>
      <w:r>
        <w:rPr>
          <w:rFonts w:ascii="仿宋_GB2312" w:eastAsia="仿宋_GB2312" w:hint="eastAsia"/>
        </w:rPr>
        <w:t>分工会委员会由</w:t>
      </w:r>
      <w:r>
        <w:rPr>
          <w:rFonts w:ascii="仿宋_GB2312" w:eastAsia="仿宋_GB2312" w:hint="eastAsia"/>
        </w:rPr>
        <w:t>7</w:t>
      </w:r>
      <w:r>
        <w:rPr>
          <w:rFonts w:ascii="仿宋_GB2312" w:eastAsia="仿宋_GB2312" w:hint="eastAsia"/>
        </w:rPr>
        <w:t>人组成，候选人</w:t>
      </w:r>
      <w:r>
        <w:rPr>
          <w:rFonts w:ascii="仿宋_GB2312" w:eastAsia="仿宋_GB2312" w:hint="eastAsia"/>
        </w:rPr>
        <w:t>8</w:t>
      </w:r>
      <w:r>
        <w:rPr>
          <w:rFonts w:ascii="仿宋_GB2312" w:eastAsia="仿宋_GB2312" w:hint="eastAsia"/>
        </w:rPr>
        <w:t>人，差额</w:t>
      </w:r>
      <w:r>
        <w:rPr>
          <w:rFonts w:ascii="仿宋_GB2312" w:eastAsia="仿宋_GB2312" w:hint="eastAsia"/>
        </w:rPr>
        <w:t>1</w:t>
      </w:r>
      <w:r>
        <w:rPr>
          <w:rFonts w:ascii="仿宋_GB2312" w:eastAsia="仿宋_GB2312" w:hint="eastAsia"/>
        </w:rPr>
        <w:t>人。</w:t>
      </w:r>
    </w:p>
    <w:p w:rsidR="00B979A3" w:rsidRDefault="00BC31B5">
      <w:pPr>
        <w:ind w:leftChars="300" w:left="735" w:hangingChars="50" w:hanging="105"/>
        <w:jc w:val="left"/>
        <w:rPr>
          <w:rFonts w:ascii="仿宋_GB2312" w:eastAsia="仿宋_GB2312"/>
        </w:rPr>
      </w:pPr>
      <w:r>
        <w:rPr>
          <w:rFonts w:ascii="仿宋_GB2312" w:eastAsia="仿宋_GB2312"/>
        </w:rPr>
        <w:t>2.</w:t>
      </w:r>
      <w:r>
        <w:rPr>
          <w:rFonts w:ascii="仿宋_GB2312" w:eastAsia="仿宋_GB2312" w:hint="eastAsia"/>
        </w:rPr>
        <w:t>同意，就在其姓名上方空格内划“</w:t>
      </w:r>
      <w:r>
        <w:rPr>
          <w:rFonts w:ascii="仿宋_GB2312" w:eastAsia="仿宋_GB2312" w:hAnsi="宋体" w:hint="eastAsia"/>
          <w:sz w:val="24"/>
          <w:szCs w:val="24"/>
        </w:rPr>
        <w:t>○</w:t>
      </w:r>
      <w:r>
        <w:rPr>
          <w:rFonts w:ascii="仿宋_GB2312" w:eastAsia="仿宋_GB2312" w:hint="eastAsia"/>
        </w:rPr>
        <w:t>”，不同意的划“×”，如另选他人，就在划“×”候选人姓名下边的空格内写上自己要选人的姓名；既不划“</w:t>
      </w:r>
      <w:r>
        <w:rPr>
          <w:rFonts w:ascii="仿宋_GB2312" w:eastAsia="仿宋_GB2312" w:hAnsi="宋体" w:hint="eastAsia"/>
          <w:sz w:val="24"/>
          <w:szCs w:val="24"/>
        </w:rPr>
        <w:t>○</w:t>
      </w:r>
      <w:r>
        <w:rPr>
          <w:rFonts w:ascii="仿宋_GB2312" w:eastAsia="仿宋_GB2312" w:hint="eastAsia"/>
        </w:rPr>
        <w:t>”，也不划“×”的视为弃权票。</w:t>
      </w:r>
    </w:p>
    <w:p w:rsidR="00B979A3" w:rsidRDefault="00BC31B5">
      <w:pPr>
        <w:ind w:leftChars="300" w:left="735" w:hangingChars="50" w:hanging="105"/>
        <w:jc w:val="left"/>
        <w:rPr>
          <w:rFonts w:ascii="仿宋_GB2312" w:eastAsia="仿宋_GB2312"/>
        </w:rPr>
      </w:pPr>
      <w:r>
        <w:rPr>
          <w:rFonts w:ascii="仿宋_GB2312" w:eastAsia="仿宋_GB2312"/>
        </w:rPr>
        <w:t>3.</w:t>
      </w:r>
      <w:r>
        <w:rPr>
          <w:rFonts w:ascii="仿宋_GB2312" w:eastAsia="仿宋_GB2312" w:hint="eastAsia"/>
        </w:rPr>
        <w:t>划票一律用黑色钢笔或水笔，符号要正确，笔记要清楚；所填选票全部模糊无法辨认的，视为废票；所填选票部分无法辨认的部分无效。</w:t>
      </w:r>
    </w:p>
    <w:p w:rsidR="00B979A3" w:rsidRDefault="00B979A3">
      <w:pPr>
        <w:rPr>
          <w:rFonts w:ascii="仿宋_GB2312" w:eastAsia="仿宋_GB2312"/>
          <w:sz w:val="32"/>
          <w:szCs w:val="32"/>
        </w:rPr>
      </w:pPr>
    </w:p>
    <w:p w:rsidR="00B979A3" w:rsidRDefault="00B979A3">
      <w:pPr>
        <w:rPr>
          <w:rFonts w:ascii="宋体" w:hAnsi="宋体"/>
          <w:sz w:val="28"/>
          <w:szCs w:val="28"/>
        </w:rPr>
      </w:pPr>
    </w:p>
    <w:p w:rsidR="00B979A3" w:rsidRDefault="00B979A3">
      <w:pPr>
        <w:rPr>
          <w:rFonts w:ascii="宋体" w:hAnsi="宋体"/>
          <w:sz w:val="28"/>
          <w:szCs w:val="28"/>
        </w:rPr>
      </w:pPr>
    </w:p>
    <w:p w:rsidR="00B979A3" w:rsidRDefault="00B979A3">
      <w:pPr>
        <w:rPr>
          <w:rFonts w:ascii="宋体" w:hAnsi="宋体"/>
          <w:sz w:val="28"/>
          <w:szCs w:val="28"/>
        </w:rPr>
      </w:pPr>
    </w:p>
    <w:p w:rsidR="00B979A3" w:rsidRDefault="00B979A3">
      <w:pPr>
        <w:rPr>
          <w:rFonts w:ascii="宋体" w:hAnsi="宋体"/>
          <w:sz w:val="28"/>
          <w:szCs w:val="28"/>
        </w:rPr>
      </w:pPr>
    </w:p>
    <w:p w:rsidR="00B979A3" w:rsidRDefault="00B979A3">
      <w:pPr>
        <w:rPr>
          <w:rFonts w:ascii="宋体" w:hAnsi="宋体"/>
          <w:sz w:val="28"/>
          <w:szCs w:val="28"/>
        </w:rPr>
      </w:pPr>
    </w:p>
    <w:p w:rsidR="00B979A3" w:rsidRDefault="00B979A3">
      <w:pPr>
        <w:rPr>
          <w:rFonts w:ascii="宋体" w:hAnsi="宋体"/>
          <w:sz w:val="28"/>
          <w:szCs w:val="28"/>
        </w:rPr>
      </w:pPr>
    </w:p>
    <w:p w:rsidR="00B979A3" w:rsidRDefault="00B979A3">
      <w:pPr>
        <w:rPr>
          <w:rFonts w:ascii="宋体" w:hAnsi="宋体"/>
          <w:sz w:val="28"/>
          <w:szCs w:val="28"/>
        </w:rPr>
      </w:pPr>
    </w:p>
    <w:p w:rsidR="00B979A3" w:rsidRDefault="00B979A3">
      <w:pPr>
        <w:rPr>
          <w:rFonts w:ascii="宋体" w:hAnsi="宋体"/>
          <w:sz w:val="28"/>
          <w:szCs w:val="28"/>
        </w:rPr>
      </w:pPr>
    </w:p>
    <w:p w:rsidR="00B979A3" w:rsidRDefault="00BC31B5">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工会委员会主席选票（票样）</w:t>
      </w:r>
    </w:p>
    <w:p w:rsidR="00B979A3" w:rsidRDefault="00B979A3">
      <w:pPr>
        <w:spacing w:line="640" w:lineRule="exact"/>
        <w:rPr>
          <w:rFonts w:ascii="仿宋_GB2312" w:eastAsia="仿宋_GB2312" w:hAnsi="宋体"/>
          <w:sz w:val="28"/>
          <w:szCs w:val="28"/>
        </w:rPr>
      </w:pPr>
    </w:p>
    <w:p w:rsidR="00B979A3" w:rsidRDefault="00B979A3">
      <w:pPr>
        <w:spacing w:line="640" w:lineRule="exact"/>
        <w:rPr>
          <w:rFonts w:ascii="仿宋_GB2312" w:eastAsia="仿宋_GB2312" w:hAnsi="宋体"/>
          <w:sz w:val="28"/>
          <w:szCs w:val="28"/>
        </w:rPr>
      </w:pPr>
    </w:p>
    <w:tbl>
      <w:tblPr>
        <w:tblW w:w="9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24"/>
        <w:gridCol w:w="2144"/>
        <w:gridCol w:w="2144"/>
        <w:gridCol w:w="2145"/>
      </w:tblGrid>
      <w:tr w:rsidR="00B979A3">
        <w:trPr>
          <w:cantSplit/>
          <w:trHeight w:val="525"/>
          <w:jc w:val="center"/>
        </w:trPr>
        <w:tc>
          <w:tcPr>
            <w:tcW w:w="2624"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分工会主席</w:t>
            </w:r>
          </w:p>
          <w:p w:rsidR="00B979A3" w:rsidRDefault="00BC31B5">
            <w:pPr>
              <w:jc w:val="center"/>
              <w:rPr>
                <w:rFonts w:ascii="仿宋" w:eastAsia="仿宋" w:hAnsi="仿宋"/>
                <w:sz w:val="32"/>
                <w:szCs w:val="32"/>
              </w:rPr>
            </w:pPr>
            <w:r>
              <w:rPr>
                <w:rFonts w:ascii="仿宋" w:eastAsia="仿宋" w:hAnsi="仿宋" w:hint="eastAsia"/>
                <w:sz w:val="32"/>
                <w:szCs w:val="32"/>
              </w:rPr>
              <w:t>候选人名单</w:t>
            </w:r>
          </w:p>
        </w:tc>
        <w:tc>
          <w:tcPr>
            <w:tcW w:w="2144"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同</w:t>
            </w:r>
            <w:r>
              <w:rPr>
                <w:rFonts w:ascii="仿宋" w:eastAsia="仿宋" w:hAnsi="仿宋" w:hint="eastAsia"/>
                <w:sz w:val="32"/>
                <w:szCs w:val="32"/>
              </w:rPr>
              <w:t xml:space="preserve"> </w:t>
            </w:r>
            <w:r>
              <w:rPr>
                <w:rFonts w:ascii="仿宋" w:eastAsia="仿宋" w:hAnsi="仿宋" w:hint="eastAsia"/>
                <w:sz w:val="32"/>
                <w:szCs w:val="32"/>
              </w:rPr>
              <w:t>意</w:t>
            </w:r>
          </w:p>
        </w:tc>
        <w:tc>
          <w:tcPr>
            <w:tcW w:w="2144"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不同意</w:t>
            </w:r>
          </w:p>
        </w:tc>
        <w:tc>
          <w:tcPr>
            <w:tcW w:w="2145"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另选人名单</w:t>
            </w:r>
          </w:p>
        </w:tc>
      </w:tr>
      <w:tr w:rsidR="00B979A3">
        <w:trPr>
          <w:cantSplit/>
          <w:trHeight w:val="607"/>
          <w:jc w:val="center"/>
        </w:trPr>
        <w:tc>
          <w:tcPr>
            <w:tcW w:w="2624" w:type="dxa"/>
            <w:vAlign w:val="center"/>
          </w:tcPr>
          <w:p w:rsidR="00B979A3" w:rsidRDefault="00B979A3">
            <w:pPr>
              <w:jc w:val="center"/>
              <w:rPr>
                <w:rFonts w:ascii="仿宋" w:eastAsia="仿宋" w:hAnsi="仿宋"/>
                <w:sz w:val="32"/>
                <w:szCs w:val="32"/>
              </w:rPr>
            </w:pPr>
          </w:p>
        </w:tc>
        <w:tc>
          <w:tcPr>
            <w:tcW w:w="2144" w:type="dxa"/>
            <w:vAlign w:val="center"/>
          </w:tcPr>
          <w:p w:rsidR="00B979A3" w:rsidRDefault="00B979A3">
            <w:pPr>
              <w:jc w:val="center"/>
              <w:rPr>
                <w:rFonts w:ascii="仿宋" w:eastAsia="仿宋" w:hAnsi="仿宋"/>
                <w:sz w:val="32"/>
                <w:szCs w:val="32"/>
              </w:rPr>
            </w:pPr>
          </w:p>
        </w:tc>
        <w:tc>
          <w:tcPr>
            <w:tcW w:w="2144" w:type="dxa"/>
            <w:vAlign w:val="center"/>
          </w:tcPr>
          <w:p w:rsidR="00B979A3" w:rsidRDefault="00B979A3">
            <w:pPr>
              <w:jc w:val="center"/>
              <w:rPr>
                <w:rFonts w:ascii="仿宋" w:eastAsia="仿宋" w:hAnsi="仿宋"/>
                <w:sz w:val="32"/>
                <w:szCs w:val="32"/>
              </w:rPr>
            </w:pPr>
          </w:p>
        </w:tc>
        <w:tc>
          <w:tcPr>
            <w:tcW w:w="2145" w:type="dxa"/>
            <w:vAlign w:val="center"/>
          </w:tcPr>
          <w:p w:rsidR="00B979A3" w:rsidRDefault="00B979A3">
            <w:pPr>
              <w:jc w:val="center"/>
              <w:rPr>
                <w:rFonts w:ascii="仿宋" w:eastAsia="仿宋" w:hAnsi="仿宋"/>
                <w:sz w:val="32"/>
                <w:szCs w:val="32"/>
              </w:rPr>
            </w:pPr>
          </w:p>
        </w:tc>
      </w:tr>
    </w:tbl>
    <w:p w:rsidR="00B979A3" w:rsidRDefault="00B979A3">
      <w:pPr>
        <w:ind w:left="560" w:hangingChars="200" w:hanging="560"/>
        <w:rPr>
          <w:rFonts w:ascii="仿宋" w:eastAsia="仿宋" w:hAnsi="仿宋"/>
          <w:sz w:val="28"/>
          <w:szCs w:val="28"/>
        </w:rPr>
      </w:pPr>
    </w:p>
    <w:p w:rsidR="00B979A3" w:rsidRDefault="00BC31B5">
      <w:pPr>
        <w:ind w:left="560" w:hangingChars="200" w:hanging="560"/>
        <w:rPr>
          <w:rFonts w:ascii="仿宋" w:eastAsia="仿宋" w:hAnsi="仿宋"/>
          <w:sz w:val="28"/>
          <w:szCs w:val="28"/>
        </w:rPr>
      </w:pPr>
      <w:r>
        <w:rPr>
          <w:rFonts w:ascii="仿宋" w:eastAsia="仿宋" w:hAnsi="仿宋" w:hint="eastAsia"/>
          <w:sz w:val="28"/>
          <w:szCs w:val="28"/>
        </w:rPr>
        <w:t>注：如赞成，在同意下方的空格内画“</w:t>
      </w:r>
      <w:r>
        <w:rPr>
          <w:rFonts w:ascii="仿宋_GB2312" w:eastAsia="仿宋_GB2312" w:hAnsi="宋体" w:hint="eastAsia"/>
          <w:sz w:val="32"/>
          <w:szCs w:val="32"/>
        </w:rPr>
        <w:t>○</w:t>
      </w:r>
      <w:r>
        <w:rPr>
          <w:rFonts w:ascii="仿宋" w:eastAsia="仿宋" w:hAnsi="仿宋" w:hint="eastAsia"/>
          <w:sz w:val="28"/>
          <w:szCs w:val="28"/>
        </w:rPr>
        <w:t>”；如不赞成，在不同意下方的空格内画“</w:t>
      </w:r>
      <w:r>
        <w:rPr>
          <w:rFonts w:ascii="仿宋_GB2312" w:eastAsia="仿宋_GB2312" w:hint="eastAsia"/>
        </w:rPr>
        <w:t>×</w:t>
      </w:r>
      <w:r>
        <w:rPr>
          <w:rFonts w:ascii="仿宋" w:eastAsia="仿宋" w:hAnsi="仿宋" w:hint="eastAsia"/>
          <w:sz w:val="28"/>
          <w:szCs w:val="28"/>
        </w:rPr>
        <w:t>”；如弃权，不画任何标识；如另选他人，在另选人名单下方的空格内写上另选人的姓名。</w:t>
      </w:r>
    </w:p>
    <w:p w:rsidR="00B979A3" w:rsidRDefault="00BC31B5">
      <w:pPr>
        <w:ind w:leftChars="228" w:left="479"/>
        <w:rPr>
          <w:rFonts w:ascii="仿宋" w:eastAsia="仿宋" w:hAnsi="仿宋"/>
          <w:sz w:val="28"/>
          <w:szCs w:val="28"/>
        </w:rPr>
      </w:pPr>
      <w:r>
        <w:rPr>
          <w:rFonts w:ascii="仿宋" w:eastAsia="仿宋" w:hAnsi="仿宋" w:hint="eastAsia"/>
          <w:sz w:val="28"/>
          <w:szCs w:val="28"/>
        </w:rPr>
        <w:t>分工会主席选举为等额选举，应选名额</w:t>
      </w:r>
      <w:r>
        <w:rPr>
          <w:rFonts w:ascii="仿宋" w:eastAsia="仿宋" w:hAnsi="仿宋" w:hint="eastAsia"/>
          <w:sz w:val="28"/>
          <w:szCs w:val="28"/>
        </w:rPr>
        <w:t>1</w:t>
      </w:r>
      <w:r>
        <w:rPr>
          <w:rFonts w:ascii="仿宋" w:eastAsia="仿宋" w:hAnsi="仿宋" w:hint="eastAsia"/>
          <w:sz w:val="28"/>
          <w:szCs w:val="28"/>
        </w:rPr>
        <w:t>人，超过</w:t>
      </w:r>
      <w:r>
        <w:rPr>
          <w:rFonts w:ascii="仿宋" w:eastAsia="仿宋" w:hAnsi="仿宋" w:hint="eastAsia"/>
          <w:sz w:val="28"/>
          <w:szCs w:val="28"/>
        </w:rPr>
        <w:t>1</w:t>
      </w:r>
      <w:r>
        <w:rPr>
          <w:rFonts w:ascii="仿宋" w:eastAsia="仿宋" w:hAnsi="仿宋" w:hint="eastAsia"/>
          <w:sz w:val="28"/>
          <w:szCs w:val="28"/>
        </w:rPr>
        <w:t>人作废票。</w:t>
      </w:r>
    </w:p>
    <w:p w:rsidR="00B979A3" w:rsidRDefault="00B979A3">
      <w:pPr>
        <w:rPr>
          <w:rFonts w:ascii="仿宋_GB2312" w:eastAsia="仿宋_GB2312"/>
          <w:sz w:val="32"/>
          <w:szCs w:val="32"/>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979A3">
      <w:pPr>
        <w:spacing w:line="560" w:lineRule="exact"/>
        <w:jc w:val="left"/>
        <w:rPr>
          <w:rFonts w:ascii="宋体" w:hAnsi="宋体"/>
          <w:sz w:val="28"/>
          <w:szCs w:val="28"/>
        </w:rPr>
      </w:pPr>
    </w:p>
    <w:p w:rsidR="00B979A3" w:rsidRDefault="00BC31B5">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7</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工会委员会副主席选票（票样）</w:t>
      </w:r>
    </w:p>
    <w:p w:rsidR="00B979A3" w:rsidRDefault="00B979A3">
      <w:pPr>
        <w:spacing w:line="640" w:lineRule="exact"/>
        <w:jc w:val="center"/>
        <w:rPr>
          <w:rFonts w:ascii="仿宋_GB2312" w:eastAsia="仿宋_GB2312" w:hAnsi="宋体"/>
          <w:sz w:val="28"/>
          <w:szCs w:val="28"/>
        </w:rPr>
      </w:pPr>
    </w:p>
    <w:tbl>
      <w:tblPr>
        <w:tblW w:w="9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24"/>
        <w:gridCol w:w="2144"/>
        <w:gridCol w:w="2144"/>
        <w:gridCol w:w="2145"/>
      </w:tblGrid>
      <w:tr w:rsidR="00B979A3">
        <w:trPr>
          <w:cantSplit/>
          <w:trHeight w:val="525"/>
          <w:jc w:val="center"/>
        </w:trPr>
        <w:tc>
          <w:tcPr>
            <w:tcW w:w="2624"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分工会副主席</w:t>
            </w:r>
          </w:p>
          <w:p w:rsidR="00B979A3" w:rsidRDefault="00BC31B5">
            <w:pPr>
              <w:jc w:val="center"/>
              <w:rPr>
                <w:rFonts w:ascii="仿宋" w:eastAsia="仿宋" w:hAnsi="仿宋"/>
                <w:sz w:val="32"/>
                <w:szCs w:val="32"/>
              </w:rPr>
            </w:pPr>
            <w:r>
              <w:rPr>
                <w:rFonts w:ascii="仿宋" w:eastAsia="仿宋" w:hAnsi="仿宋" w:hint="eastAsia"/>
                <w:sz w:val="32"/>
                <w:szCs w:val="32"/>
              </w:rPr>
              <w:t>候选人名单</w:t>
            </w:r>
          </w:p>
        </w:tc>
        <w:tc>
          <w:tcPr>
            <w:tcW w:w="2144"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同</w:t>
            </w:r>
            <w:r>
              <w:rPr>
                <w:rFonts w:ascii="仿宋" w:eastAsia="仿宋" w:hAnsi="仿宋" w:hint="eastAsia"/>
                <w:sz w:val="32"/>
                <w:szCs w:val="32"/>
              </w:rPr>
              <w:t xml:space="preserve"> </w:t>
            </w:r>
            <w:r>
              <w:rPr>
                <w:rFonts w:ascii="仿宋" w:eastAsia="仿宋" w:hAnsi="仿宋" w:hint="eastAsia"/>
                <w:sz w:val="32"/>
                <w:szCs w:val="32"/>
              </w:rPr>
              <w:t>意</w:t>
            </w:r>
          </w:p>
        </w:tc>
        <w:tc>
          <w:tcPr>
            <w:tcW w:w="2144"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不同意</w:t>
            </w:r>
          </w:p>
        </w:tc>
        <w:tc>
          <w:tcPr>
            <w:tcW w:w="2145" w:type="dxa"/>
            <w:vAlign w:val="center"/>
          </w:tcPr>
          <w:p w:rsidR="00B979A3" w:rsidRDefault="00BC31B5">
            <w:pPr>
              <w:jc w:val="center"/>
              <w:rPr>
                <w:rFonts w:ascii="仿宋" w:eastAsia="仿宋" w:hAnsi="仿宋"/>
                <w:sz w:val="32"/>
                <w:szCs w:val="32"/>
              </w:rPr>
            </w:pPr>
            <w:r>
              <w:rPr>
                <w:rFonts w:ascii="仿宋" w:eastAsia="仿宋" w:hAnsi="仿宋" w:hint="eastAsia"/>
                <w:sz w:val="32"/>
                <w:szCs w:val="32"/>
              </w:rPr>
              <w:t>另选人名单</w:t>
            </w:r>
          </w:p>
        </w:tc>
      </w:tr>
      <w:tr w:rsidR="00B979A3">
        <w:trPr>
          <w:cantSplit/>
          <w:trHeight w:val="607"/>
          <w:jc w:val="center"/>
        </w:trPr>
        <w:tc>
          <w:tcPr>
            <w:tcW w:w="2624" w:type="dxa"/>
            <w:vAlign w:val="center"/>
          </w:tcPr>
          <w:p w:rsidR="00B979A3" w:rsidRDefault="00B979A3">
            <w:pPr>
              <w:jc w:val="center"/>
              <w:rPr>
                <w:rFonts w:ascii="仿宋" w:eastAsia="仿宋" w:hAnsi="仿宋"/>
                <w:sz w:val="32"/>
                <w:szCs w:val="32"/>
              </w:rPr>
            </w:pPr>
          </w:p>
        </w:tc>
        <w:tc>
          <w:tcPr>
            <w:tcW w:w="2144" w:type="dxa"/>
            <w:vAlign w:val="center"/>
          </w:tcPr>
          <w:p w:rsidR="00B979A3" w:rsidRDefault="00B979A3">
            <w:pPr>
              <w:jc w:val="center"/>
              <w:rPr>
                <w:rFonts w:ascii="仿宋" w:eastAsia="仿宋" w:hAnsi="仿宋"/>
                <w:sz w:val="32"/>
                <w:szCs w:val="32"/>
              </w:rPr>
            </w:pPr>
          </w:p>
        </w:tc>
        <w:tc>
          <w:tcPr>
            <w:tcW w:w="2144" w:type="dxa"/>
            <w:vAlign w:val="center"/>
          </w:tcPr>
          <w:p w:rsidR="00B979A3" w:rsidRDefault="00B979A3">
            <w:pPr>
              <w:jc w:val="center"/>
              <w:rPr>
                <w:rFonts w:ascii="仿宋" w:eastAsia="仿宋" w:hAnsi="仿宋"/>
                <w:sz w:val="32"/>
                <w:szCs w:val="32"/>
              </w:rPr>
            </w:pPr>
          </w:p>
        </w:tc>
        <w:tc>
          <w:tcPr>
            <w:tcW w:w="2145" w:type="dxa"/>
            <w:vAlign w:val="center"/>
          </w:tcPr>
          <w:p w:rsidR="00B979A3" w:rsidRDefault="00B979A3">
            <w:pPr>
              <w:jc w:val="center"/>
              <w:rPr>
                <w:rFonts w:ascii="仿宋" w:eastAsia="仿宋" w:hAnsi="仿宋"/>
                <w:sz w:val="32"/>
                <w:szCs w:val="32"/>
              </w:rPr>
            </w:pPr>
          </w:p>
        </w:tc>
      </w:tr>
    </w:tbl>
    <w:p w:rsidR="00B979A3" w:rsidRDefault="00B979A3">
      <w:pPr>
        <w:ind w:left="560" w:hangingChars="200" w:hanging="560"/>
        <w:rPr>
          <w:rFonts w:ascii="仿宋" w:eastAsia="仿宋" w:hAnsi="仿宋"/>
          <w:sz w:val="28"/>
          <w:szCs w:val="28"/>
        </w:rPr>
      </w:pPr>
    </w:p>
    <w:p w:rsidR="00B979A3" w:rsidRDefault="00BC31B5">
      <w:pPr>
        <w:ind w:left="560" w:hangingChars="200" w:hanging="560"/>
        <w:rPr>
          <w:rFonts w:ascii="仿宋" w:eastAsia="仿宋" w:hAnsi="仿宋"/>
          <w:sz w:val="28"/>
          <w:szCs w:val="28"/>
        </w:rPr>
      </w:pPr>
      <w:r>
        <w:rPr>
          <w:rFonts w:ascii="仿宋" w:eastAsia="仿宋" w:hAnsi="仿宋" w:hint="eastAsia"/>
          <w:sz w:val="28"/>
          <w:szCs w:val="28"/>
        </w:rPr>
        <w:t>注：如赞成，在同意下方的空格内画“</w:t>
      </w:r>
      <w:r>
        <w:rPr>
          <w:rFonts w:ascii="仿宋_GB2312" w:eastAsia="仿宋_GB2312" w:hAnsi="宋体" w:hint="eastAsia"/>
          <w:sz w:val="32"/>
          <w:szCs w:val="32"/>
        </w:rPr>
        <w:t>○</w:t>
      </w:r>
      <w:r>
        <w:rPr>
          <w:rFonts w:ascii="仿宋" w:eastAsia="仿宋" w:hAnsi="仿宋" w:hint="eastAsia"/>
          <w:sz w:val="28"/>
          <w:szCs w:val="28"/>
        </w:rPr>
        <w:t>”；如不赞成，在不同意下方的空格内画“</w:t>
      </w:r>
      <w:r>
        <w:rPr>
          <w:rFonts w:ascii="仿宋_GB2312" w:eastAsia="仿宋_GB2312" w:hint="eastAsia"/>
        </w:rPr>
        <w:t>×</w:t>
      </w:r>
      <w:r>
        <w:rPr>
          <w:rFonts w:ascii="仿宋" w:eastAsia="仿宋" w:hAnsi="仿宋" w:hint="eastAsia"/>
          <w:sz w:val="28"/>
          <w:szCs w:val="28"/>
        </w:rPr>
        <w:t>”；如弃权，不画任何标识；如另选他人，在另选人名单下方的空格内写上另选人的姓名。</w:t>
      </w:r>
    </w:p>
    <w:p w:rsidR="00B979A3" w:rsidRDefault="00BC31B5">
      <w:pPr>
        <w:ind w:leftChars="228" w:left="479"/>
        <w:rPr>
          <w:rFonts w:ascii="仿宋" w:eastAsia="仿宋" w:hAnsi="仿宋"/>
          <w:sz w:val="28"/>
          <w:szCs w:val="28"/>
        </w:rPr>
      </w:pPr>
      <w:r>
        <w:rPr>
          <w:rFonts w:ascii="仿宋" w:eastAsia="仿宋" w:hAnsi="仿宋" w:hint="eastAsia"/>
          <w:sz w:val="28"/>
          <w:szCs w:val="28"/>
        </w:rPr>
        <w:t>分工会副主席选举为等额选举，应选名额</w:t>
      </w:r>
      <w:r>
        <w:rPr>
          <w:rFonts w:ascii="仿宋" w:eastAsia="仿宋" w:hAnsi="仿宋" w:hint="eastAsia"/>
          <w:sz w:val="28"/>
          <w:szCs w:val="28"/>
        </w:rPr>
        <w:t>1</w:t>
      </w:r>
      <w:r>
        <w:rPr>
          <w:rFonts w:ascii="仿宋" w:eastAsia="仿宋" w:hAnsi="仿宋" w:hint="eastAsia"/>
          <w:sz w:val="28"/>
          <w:szCs w:val="28"/>
        </w:rPr>
        <w:t>人，超过</w:t>
      </w:r>
      <w:r>
        <w:rPr>
          <w:rFonts w:ascii="仿宋" w:eastAsia="仿宋" w:hAnsi="仿宋" w:hint="eastAsia"/>
          <w:sz w:val="28"/>
          <w:szCs w:val="28"/>
        </w:rPr>
        <w:t>1</w:t>
      </w:r>
      <w:r>
        <w:rPr>
          <w:rFonts w:ascii="仿宋" w:eastAsia="仿宋" w:hAnsi="仿宋" w:hint="eastAsia"/>
          <w:sz w:val="28"/>
          <w:szCs w:val="28"/>
        </w:rPr>
        <w:t>人作废票。</w:t>
      </w: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979A3">
      <w:pPr>
        <w:spacing w:line="560" w:lineRule="exact"/>
        <w:jc w:val="left"/>
        <w:rPr>
          <w:rFonts w:ascii="仿宋_GB2312" w:eastAsia="仿宋_GB2312" w:hAnsi="宋体"/>
          <w:sz w:val="32"/>
          <w:szCs w:val="32"/>
        </w:rPr>
      </w:pPr>
    </w:p>
    <w:p w:rsidR="00B979A3" w:rsidRDefault="00BC31B5">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8</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工会委员会委员</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换届选举结果的报告</w:t>
      </w:r>
    </w:p>
    <w:p w:rsidR="00B979A3" w:rsidRDefault="00BC31B5">
      <w:pPr>
        <w:spacing w:line="420" w:lineRule="exact"/>
        <w:rPr>
          <w:rFonts w:ascii="仿宋_GB2312" w:eastAsia="仿宋_GB2312" w:hAnsi="宋体"/>
          <w:sz w:val="28"/>
          <w:szCs w:val="28"/>
        </w:rPr>
      </w:pPr>
      <w:r>
        <w:rPr>
          <w:rFonts w:ascii="仿宋_GB2312" w:eastAsia="仿宋_GB2312" w:hAnsi="宋体" w:hint="eastAsia"/>
          <w:sz w:val="28"/>
          <w:szCs w:val="28"/>
        </w:rPr>
        <w:t>校工会：</w:t>
      </w:r>
    </w:p>
    <w:p w:rsidR="00B979A3" w:rsidRDefault="00BC31B5" w:rsidP="008F0095">
      <w:pPr>
        <w:spacing w:afterLines="50" w:line="420" w:lineRule="exact"/>
        <w:ind w:firstLineChars="200" w:firstLine="560"/>
        <w:rPr>
          <w:rFonts w:ascii="仿宋_GB2312" w:eastAsia="仿宋_GB2312" w:hAnsi="宋体"/>
          <w:sz w:val="24"/>
        </w:rPr>
      </w:pPr>
      <w:r>
        <w:rPr>
          <w:rFonts w:ascii="仿宋_GB2312" w:eastAsia="仿宋_GB2312" w:hAnsi="宋体" w:hint="eastAsia"/>
          <w:sz w:val="28"/>
          <w:szCs w:val="28"/>
        </w:rPr>
        <w:t>我单位新一届工会委员会由人组成，经提名，并经本单位党组织和学校工会同意和工会会员大会选举，推选出名候选人。候选人情况如下：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94"/>
        <w:gridCol w:w="1361"/>
        <w:gridCol w:w="1361"/>
        <w:gridCol w:w="1361"/>
        <w:gridCol w:w="1489"/>
      </w:tblGrid>
      <w:tr w:rsidR="00B979A3">
        <w:trPr>
          <w:trHeight w:val="510"/>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ind w:leftChars="-191" w:left="-401" w:firstLineChars="143" w:firstLine="400"/>
              <w:jc w:val="center"/>
              <w:rPr>
                <w:rFonts w:ascii="仿宋_GB2312" w:eastAsia="仿宋_GB2312" w:hAnsi="宋体"/>
                <w:sz w:val="28"/>
                <w:szCs w:val="28"/>
              </w:rPr>
            </w:pPr>
            <w:r>
              <w:rPr>
                <w:rFonts w:ascii="仿宋_GB2312" w:eastAsia="仿宋_GB2312" w:hAnsi="宋体" w:hint="eastAsia"/>
                <w:sz w:val="28"/>
                <w:szCs w:val="28"/>
              </w:rPr>
              <w:t>姓名</w:t>
            </w: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jc w:val="center"/>
              <w:rPr>
                <w:rFonts w:ascii="仿宋_GB2312" w:eastAsia="仿宋_GB2312" w:hAnsi="宋体"/>
                <w:sz w:val="28"/>
                <w:szCs w:val="28"/>
              </w:rPr>
            </w:pPr>
            <w:r>
              <w:rPr>
                <w:rFonts w:ascii="仿宋_GB2312" w:eastAsia="仿宋_GB2312" w:hAnsi="宋体" w:hint="eastAsia"/>
                <w:sz w:val="28"/>
                <w:szCs w:val="28"/>
              </w:rPr>
              <w:t>学历</w:t>
            </w: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jc w:val="center"/>
              <w:rPr>
                <w:rFonts w:ascii="仿宋_GB2312" w:eastAsia="仿宋_GB2312" w:hAnsi="宋体"/>
                <w:sz w:val="28"/>
                <w:szCs w:val="28"/>
              </w:rPr>
            </w:pPr>
            <w:r>
              <w:rPr>
                <w:rFonts w:ascii="仿宋_GB2312" w:eastAsia="仿宋_GB2312" w:hAnsi="宋体" w:hint="eastAsia"/>
                <w:sz w:val="28"/>
                <w:szCs w:val="28"/>
              </w:rPr>
              <w:t>职称职务</w:t>
            </w:r>
          </w:p>
        </w:tc>
      </w:tr>
      <w:tr w:rsidR="00B979A3">
        <w:trPr>
          <w:trHeight w:val="401"/>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r w:rsidR="00B979A3">
        <w:trPr>
          <w:trHeight w:val="393"/>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r w:rsidR="00B979A3">
        <w:trPr>
          <w:trHeight w:val="398"/>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r w:rsidR="00B979A3">
        <w:trPr>
          <w:trHeight w:val="391"/>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r w:rsidR="00B979A3">
        <w:trPr>
          <w:trHeight w:val="383"/>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r w:rsidR="00B979A3">
        <w:trPr>
          <w:trHeight w:val="375"/>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r w:rsidR="00B979A3">
        <w:trPr>
          <w:trHeight w:val="381"/>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r w:rsidR="00B979A3">
        <w:trPr>
          <w:trHeight w:val="381"/>
          <w:jc w:val="center"/>
        </w:trPr>
        <w:tc>
          <w:tcPr>
            <w:tcW w:w="1418"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r>
    </w:tbl>
    <w:p w:rsidR="00B979A3" w:rsidRDefault="00BC31B5">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年月日召开选举大会进行投票选举，本单位应到会员人，实到人，超过应到人数三分之二，选举有效。</w:t>
      </w:r>
    </w:p>
    <w:p w:rsidR="00B979A3" w:rsidRDefault="00BC31B5">
      <w:pPr>
        <w:spacing w:line="420" w:lineRule="exact"/>
        <w:ind w:leftChars="250" w:left="525"/>
        <w:rPr>
          <w:rFonts w:ascii="仿宋_GB2312" w:eastAsia="仿宋_GB2312" w:hAnsi="宋体"/>
          <w:sz w:val="28"/>
          <w:szCs w:val="28"/>
        </w:rPr>
      </w:pPr>
      <w:r>
        <w:rPr>
          <w:rFonts w:ascii="仿宋_GB2312" w:eastAsia="仿宋_GB2312" w:hAnsi="宋体" w:hint="eastAsia"/>
          <w:sz w:val="28"/>
          <w:szCs w:val="28"/>
        </w:rPr>
        <w:t>发出选票张，收回选票张，有效票张，废票</w:t>
      </w:r>
    </w:p>
    <w:p w:rsidR="00B979A3" w:rsidRDefault="00BC31B5" w:rsidP="008F0095">
      <w:pPr>
        <w:spacing w:afterLines="50" w:line="420" w:lineRule="exact"/>
        <w:rPr>
          <w:rFonts w:ascii="仿宋_GB2312" w:eastAsia="仿宋_GB2312" w:hAnsi="宋体"/>
          <w:sz w:val="24"/>
        </w:rPr>
      </w:pPr>
      <w:r>
        <w:rPr>
          <w:rFonts w:ascii="仿宋_GB2312" w:eastAsia="仿宋_GB2312" w:hAnsi="宋体" w:hint="eastAsia"/>
          <w:sz w:val="28"/>
          <w:szCs w:val="28"/>
        </w:rPr>
        <w:t>张，投票结果有效。得票情况如下：</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806"/>
        <w:gridCol w:w="876"/>
        <w:gridCol w:w="869"/>
        <w:gridCol w:w="709"/>
        <w:gridCol w:w="851"/>
        <w:gridCol w:w="708"/>
        <w:gridCol w:w="851"/>
        <w:gridCol w:w="850"/>
      </w:tblGrid>
      <w:tr w:rsidR="00B979A3">
        <w:trPr>
          <w:trHeight w:val="510"/>
        </w:trPr>
        <w:tc>
          <w:tcPr>
            <w:tcW w:w="1114"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806"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8"/>
                <w:szCs w:val="28"/>
              </w:rPr>
            </w:pPr>
          </w:p>
        </w:tc>
        <w:tc>
          <w:tcPr>
            <w:tcW w:w="86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8"/>
                <w:szCs w:val="28"/>
              </w:rPr>
            </w:pPr>
          </w:p>
        </w:tc>
        <w:tc>
          <w:tcPr>
            <w:tcW w:w="709"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8"/>
                <w:szCs w:val="28"/>
              </w:rPr>
            </w:pPr>
          </w:p>
        </w:tc>
        <w:tc>
          <w:tcPr>
            <w:tcW w:w="708"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8"/>
                <w:szCs w:val="28"/>
              </w:rPr>
            </w:pPr>
          </w:p>
        </w:tc>
      </w:tr>
      <w:tr w:rsidR="00B979A3">
        <w:trPr>
          <w:trHeight w:val="377"/>
        </w:trPr>
        <w:tc>
          <w:tcPr>
            <w:tcW w:w="1114"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20" w:lineRule="exact"/>
              <w:jc w:val="center"/>
              <w:rPr>
                <w:rFonts w:ascii="仿宋_GB2312" w:eastAsia="仿宋_GB2312" w:hAnsi="宋体"/>
                <w:sz w:val="24"/>
              </w:rPr>
            </w:pPr>
            <w:r>
              <w:rPr>
                <w:rFonts w:ascii="仿宋_GB2312" w:eastAsia="仿宋_GB2312" w:hAnsi="宋体" w:hint="eastAsia"/>
                <w:sz w:val="28"/>
                <w:szCs w:val="28"/>
              </w:rPr>
              <w:t>得票数</w:t>
            </w:r>
          </w:p>
        </w:tc>
        <w:tc>
          <w:tcPr>
            <w:tcW w:w="806"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86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20" w:lineRule="exact"/>
              <w:jc w:val="center"/>
              <w:rPr>
                <w:rFonts w:ascii="仿宋_GB2312" w:eastAsia="仿宋_GB2312" w:hAnsi="宋体"/>
                <w:sz w:val="24"/>
              </w:rPr>
            </w:pPr>
          </w:p>
        </w:tc>
        <w:tc>
          <w:tcPr>
            <w:tcW w:w="709"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4"/>
              </w:rPr>
            </w:pPr>
          </w:p>
        </w:tc>
        <w:tc>
          <w:tcPr>
            <w:tcW w:w="708"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4"/>
              </w:rPr>
            </w:pPr>
          </w:p>
        </w:tc>
        <w:tc>
          <w:tcPr>
            <w:tcW w:w="850" w:type="dxa"/>
            <w:tcBorders>
              <w:top w:val="single" w:sz="4" w:space="0" w:color="auto"/>
              <w:left w:val="single" w:sz="4" w:space="0" w:color="auto"/>
              <w:bottom w:val="single" w:sz="4" w:space="0" w:color="auto"/>
              <w:right w:val="single" w:sz="4" w:space="0" w:color="auto"/>
            </w:tcBorders>
          </w:tcPr>
          <w:p w:rsidR="00B979A3" w:rsidRDefault="00B979A3">
            <w:pPr>
              <w:spacing w:line="420" w:lineRule="exact"/>
              <w:jc w:val="center"/>
              <w:rPr>
                <w:rFonts w:ascii="仿宋_GB2312" w:eastAsia="仿宋_GB2312" w:hAnsi="宋体"/>
                <w:sz w:val="24"/>
              </w:rPr>
            </w:pPr>
          </w:p>
        </w:tc>
      </w:tr>
    </w:tbl>
    <w:p w:rsidR="00B979A3" w:rsidRDefault="00BC31B5">
      <w:pPr>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其中、、、、</w:t>
      </w:r>
    </w:p>
    <w:p w:rsidR="00B979A3" w:rsidRDefault="00BC31B5">
      <w:pPr>
        <w:spacing w:line="420" w:lineRule="exact"/>
        <w:rPr>
          <w:rFonts w:ascii="仿宋_GB2312" w:eastAsia="仿宋_GB2312" w:hAnsi="宋体"/>
          <w:sz w:val="28"/>
          <w:szCs w:val="28"/>
        </w:rPr>
      </w:pPr>
      <w:r>
        <w:rPr>
          <w:rFonts w:ascii="仿宋_GB2312" w:eastAsia="仿宋_GB2312" w:hAnsi="宋体" w:hint="eastAsia"/>
          <w:sz w:val="28"/>
          <w:szCs w:val="28"/>
        </w:rPr>
        <w:t>、、等人得票超过应到会员半数，当选为新一届工会委员会委员（如出现二次选举，请根据实际情况说明）。</w:t>
      </w:r>
    </w:p>
    <w:p w:rsidR="00B979A3" w:rsidRDefault="00B979A3">
      <w:pPr>
        <w:spacing w:line="560" w:lineRule="exact"/>
        <w:jc w:val="left"/>
        <w:rPr>
          <w:rFonts w:ascii="黑体" w:eastAsia="黑体" w:hAnsi="黑体" w:cs="黑体"/>
          <w:sz w:val="32"/>
          <w:szCs w:val="32"/>
        </w:rPr>
      </w:pPr>
    </w:p>
    <w:p w:rsidR="00B979A3" w:rsidRDefault="00B979A3">
      <w:pPr>
        <w:spacing w:line="560" w:lineRule="exact"/>
        <w:jc w:val="left"/>
        <w:rPr>
          <w:rFonts w:ascii="黑体" w:eastAsia="黑体" w:hAnsi="黑体" w:cs="黑体"/>
          <w:sz w:val="32"/>
          <w:szCs w:val="32"/>
        </w:rPr>
      </w:pPr>
    </w:p>
    <w:p w:rsidR="00B979A3" w:rsidRDefault="00B979A3">
      <w:pPr>
        <w:spacing w:line="560" w:lineRule="exact"/>
        <w:jc w:val="left"/>
        <w:rPr>
          <w:rFonts w:ascii="黑体" w:eastAsia="黑体" w:hAnsi="黑体" w:cs="黑体"/>
          <w:sz w:val="32"/>
          <w:szCs w:val="32"/>
        </w:rPr>
      </w:pPr>
    </w:p>
    <w:p w:rsidR="00B979A3" w:rsidRDefault="00B979A3">
      <w:pPr>
        <w:spacing w:line="560" w:lineRule="exact"/>
        <w:jc w:val="left"/>
        <w:rPr>
          <w:rFonts w:ascii="黑体" w:eastAsia="黑体" w:hAnsi="黑体" w:cs="黑体"/>
          <w:sz w:val="32"/>
          <w:szCs w:val="32"/>
        </w:rPr>
      </w:pPr>
    </w:p>
    <w:p w:rsidR="00B979A3" w:rsidRDefault="00BC31B5">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9</w:t>
      </w:r>
    </w:p>
    <w:p w:rsidR="00B979A3" w:rsidRDefault="00B979A3">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u w:val="single"/>
        </w:rPr>
      </w:pP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工会委员会主席、副主席</w:t>
      </w:r>
    </w:p>
    <w:p w:rsidR="00B979A3" w:rsidRDefault="00BC31B5">
      <w:pPr>
        <w:pStyle w:val="a6"/>
        <w:widowControl w:val="0"/>
        <w:spacing w:before="0" w:beforeAutospacing="0" w:after="0" w:afterAutospacing="0" w:line="60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Times New Roman" w:hint="eastAsia"/>
          <w:kern w:val="2"/>
          <w:sz w:val="44"/>
          <w:szCs w:val="44"/>
        </w:rPr>
        <w:t>换届选举结果的报告</w:t>
      </w:r>
    </w:p>
    <w:p w:rsidR="00B979A3" w:rsidRDefault="00B979A3">
      <w:pPr>
        <w:spacing w:line="600" w:lineRule="exact"/>
        <w:rPr>
          <w:rFonts w:ascii="仿宋_GB2312" w:eastAsia="仿宋_GB2312" w:hAnsi="宋体"/>
          <w:b/>
          <w:sz w:val="32"/>
          <w:szCs w:val="32"/>
        </w:rPr>
      </w:pPr>
    </w:p>
    <w:p w:rsidR="00B979A3" w:rsidRDefault="00BC31B5">
      <w:pPr>
        <w:spacing w:line="480" w:lineRule="exact"/>
        <w:rPr>
          <w:rFonts w:ascii="仿宋_GB2312" w:eastAsia="仿宋_GB2312" w:hAnsi="宋体"/>
          <w:sz w:val="28"/>
          <w:szCs w:val="28"/>
        </w:rPr>
      </w:pPr>
      <w:r>
        <w:rPr>
          <w:rFonts w:ascii="仿宋_GB2312" w:eastAsia="仿宋_GB2312" w:hAnsi="宋体" w:hint="eastAsia"/>
          <w:sz w:val="28"/>
          <w:szCs w:val="28"/>
        </w:rPr>
        <w:t>各位委员：</w:t>
      </w:r>
    </w:p>
    <w:p w:rsidR="00B979A3" w:rsidRDefault="00BC31B5">
      <w:pPr>
        <w:spacing w:line="480" w:lineRule="exact"/>
        <w:ind w:firstLine="560"/>
        <w:rPr>
          <w:rFonts w:ascii="仿宋_GB2312" w:eastAsia="仿宋_GB2312" w:hAnsi="宋体"/>
          <w:sz w:val="28"/>
          <w:szCs w:val="28"/>
        </w:rPr>
      </w:pPr>
      <w:r>
        <w:rPr>
          <w:rFonts w:ascii="仿宋_GB2312" w:eastAsia="仿宋_GB2312" w:hAnsi="宋体" w:hint="eastAsia"/>
          <w:sz w:val="28"/>
          <w:szCs w:val="28"/>
        </w:rPr>
        <w:t>本次选举应到工会委员名，实到</w:t>
      </w:r>
      <w:r>
        <w:rPr>
          <w:rFonts w:ascii="仿宋_GB2312" w:eastAsia="仿宋_GB2312" w:hAnsi="宋体" w:hint="eastAsia"/>
          <w:sz w:val="28"/>
          <w:szCs w:val="28"/>
        </w:rPr>
        <w:t xml:space="preserve">  </w:t>
      </w:r>
      <w:r>
        <w:rPr>
          <w:rFonts w:ascii="仿宋_GB2312" w:eastAsia="仿宋_GB2312" w:hAnsi="宋体" w:hint="eastAsia"/>
          <w:sz w:val="28"/>
          <w:szCs w:val="28"/>
        </w:rPr>
        <w:t>名，发出选票张，收回选票张，有效票张，废票张，投票结果有效。得票情况如下：</w:t>
      </w:r>
    </w:p>
    <w:p w:rsidR="00B979A3" w:rsidRDefault="00B979A3">
      <w:pPr>
        <w:spacing w:line="480" w:lineRule="exact"/>
        <w:ind w:firstLine="560"/>
        <w:rPr>
          <w:rFonts w:ascii="仿宋_GB2312" w:eastAsia="仿宋_GB2312"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2419"/>
        <w:gridCol w:w="2419"/>
      </w:tblGrid>
      <w:tr w:rsidR="00B979A3">
        <w:trPr>
          <w:trHeight w:val="510"/>
          <w:jc w:val="center"/>
        </w:trPr>
        <w:tc>
          <w:tcPr>
            <w:tcW w:w="2452"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8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241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80" w:lineRule="exact"/>
              <w:jc w:val="center"/>
              <w:rPr>
                <w:rFonts w:ascii="仿宋_GB2312" w:eastAsia="仿宋_GB2312" w:hAnsi="宋体"/>
                <w:sz w:val="28"/>
                <w:szCs w:val="28"/>
              </w:rPr>
            </w:pPr>
          </w:p>
        </w:tc>
        <w:tc>
          <w:tcPr>
            <w:tcW w:w="2419" w:type="dxa"/>
            <w:tcBorders>
              <w:top w:val="single" w:sz="4" w:space="0" w:color="auto"/>
              <w:left w:val="single" w:sz="4" w:space="0" w:color="auto"/>
              <w:bottom w:val="single" w:sz="4" w:space="0" w:color="auto"/>
              <w:right w:val="single" w:sz="4" w:space="0" w:color="auto"/>
            </w:tcBorders>
          </w:tcPr>
          <w:p w:rsidR="00B979A3" w:rsidRDefault="00B979A3">
            <w:pPr>
              <w:spacing w:line="480" w:lineRule="exact"/>
              <w:jc w:val="center"/>
              <w:rPr>
                <w:rFonts w:ascii="仿宋_GB2312" w:eastAsia="仿宋_GB2312" w:hAnsi="宋体"/>
                <w:sz w:val="28"/>
                <w:szCs w:val="28"/>
              </w:rPr>
            </w:pPr>
          </w:p>
        </w:tc>
      </w:tr>
      <w:tr w:rsidR="00B979A3">
        <w:trPr>
          <w:trHeight w:val="377"/>
          <w:jc w:val="center"/>
        </w:trPr>
        <w:tc>
          <w:tcPr>
            <w:tcW w:w="2452" w:type="dxa"/>
            <w:tcBorders>
              <w:top w:val="single" w:sz="4" w:space="0" w:color="auto"/>
              <w:left w:val="single" w:sz="4" w:space="0" w:color="auto"/>
              <w:bottom w:val="single" w:sz="4" w:space="0" w:color="auto"/>
              <w:right w:val="single" w:sz="4" w:space="0" w:color="auto"/>
            </w:tcBorders>
            <w:vAlign w:val="center"/>
          </w:tcPr>
          <w:p w:rsidR="00B979A3" w:rsidRDefault="00BC31B5">
            <w:pPr>
              <w:spacing w:line="480" w:lineRule="exact"/>
              <w:jc w:val="center"/>
              <w:rPr>
                <w:rFonts w:ascii="仿宋_GB2312" w:eastAsia="仿宋_GB2312" w:hAnsi="宋体"/>
                <w:sz w:val="24"/>
              </w:rPr>
            </w:pPr>
            <w:r>
              <w:rPr>
                <w:rFonts w:ascii="仿宋_GB2312" w:eastAsia="仿宋_GB2312" w:hAnsi="宋体" w:hint="eastAsia"/>
                <w:sz w:val="28"/>
                <w:szCs w:val="28"/>
              </w:rPr>
              <w:t>得票数</w:t>
            </w:r>
          </w:p>
        </w:tc>
        <w:tc>
          <w:tcPr>
            <w:tcW w:w="2419" w:type="dxa"/>
            <w:tcBorders>
              <w:top w:val="single" w:sz="4" w:space="0" w:color="auto"/>
              <w:left w:val="single" w:sz="4" w:space="0" w:color="auto"/>
              <w:bottom w:val="single" w:sz="4" w:space="0" w:color="auto"/>
              <w:right w:val="single" w:sz="4" w:space="0" w:color="auto"/>
            </w:tcBorders>
            <w:vAlign w:val="center"/>
          </w:tcPr>
          <w:p w:rsidR="00B979A3" w:rsidRDefault="00B979A3">
            <w:pPr>
              <w:spacing w:line="480" w:lineRule="exact"/>
              <w:jc w:val="center"/>
              <w:rPr>
                <w:rFonts w:ascii="仿宋_GB2312" w:eastAsia="仿宋_GB2312" w:hAnsi="宋体"/>
                <w:sz w:val="24"/>
              </w:rPr>
            </w:pPr>
          </w:p>
        </w:tc>
        <w:tc>
          <w:tcPr>
            <w:tcW w:w="2419" w:type="dxa"/>
            <w:tcBorders>
              <w:top w:val="single" w:sz="4" w:space="0" w:color="auto"/>
              <w:left w:val="single" w:sz="4" w:space="0" w:color="auto"/>
              <w:bottom w:val="single" w:sz="4" w:space="0" w:color="auto"/>
              <w:right w:val="single" w:sz="4" w:space="0" w:color="auto"/>
            </w:tcBorders>
          </w:tcPr>
          <w:p w:rsidR="00B979A3" w:rsidRDefault="00B979A3">
            <w:pPr>
              <w:spacing w:line="480" w:lineRule="exact"/>
              <w:jc w:val="center"/>
              <w:rPr>
                <w:rFonts w:ascii="仿宋_GB2312" w:eastAsia="仿宋_GB2312" w:hAnsi="宋体"/>
                <w:sz w:val="24"/>
              </w:rPr>
            </w:pPr>
          </w:p>
        </w:tc>
      </w:tr>
    </w:tbl>
    <w:p w:rsidR="00B979A3" w:rsidRDefault="00B979A3">
      <w:pPr>
        <w:spacing w:line="480" w:lineRule="exact"/>
        <w:ind w:firstLineChars="200" w:firstLine="560"/>
        <w:rPr>
          <w:rFonts w:ascii="仿宋_GB2312" w:eastAsia="仿宋_GB2312" w:hAnsi="宋体"/>
          <w:sz w:val="28"/>
          <w:szCs w:val="28"/>
        </w:rPr>
      </w:pPr>
    </w:p>
    <w:p w:rsidR="00B979A3" w:rsidRDefault="00BC31B5">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得票超过应到委员半数，当选为新一届工会委员会主席，</w:t>
      </w:r>
    </w:p>
    <w:p w:rsidR="00B979A3" w:rsidRDefault="00BC31B5">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得票超过应到委员半数，当选为新一届工会委员会副主席（如出现二次选举，请根据实际情况说明）。</w:t>
      </w:r>
    </w:p>
    <w:p w:rsidR="00B979A3" w:rsidRDefault="00B979A3">
      <w:pPr>
        <w:spacing w:line="480" w:lineRule="exact"/>
        <w:rPr>
          <w:rFonts w:ascii="仿宋_GB2312" w:eastAsia="仿宋_GB2312" w:hAnsi="宋体"/>
          <w:sz w:val="28"/>
          <w:szCs w:val="28"/>
        </w:rPr>
      </w:pPr>
    </w:p>
    <w:p w:rsidR="00B979A3" w:rsidRDefault="00B979A3">
      <w:pPr>
        <w:widowControl/>
        <w:spacing w:line="500" w:lineRule="atLeast"/>
        <w:jc w:val="left"/>
        <w:rPr>
          <w:rFonts w:ascii="仿宋" w:eastAsia="仿宋" w:hAnsi="仿宋" w:cs="宋体"/>
          <w:kern w:val="0"/>
          <w:sz w:val="32"/>
          <w:szCs w:val="32"/>
        </w:rPr>
      </w:pPr>
    </w:p>
    <w:p w:rsidR="00B979A3" w:rsidRDefault="00B979A3">
      <w:pPr>
        <w:widowControl/>
        <w:spacing w:line="500" w:lineRule="atLeast"/>
        <w:ind w:leftChars="1314" w:left="2759" w:firstLineChars="785" w:firstLine="2512"/>
        <w:jc w:val="left"/>
        <w:rPr>
          <w:rFonts w:ascii="仿宋" w:eastAsia="仿宋" w:hAnsi="仿宋" w:cs="宋体"/>
          <w:kern w:val="0"/>
          <w:sz w:val="32"/>
          <w:szCs w:val="32"/>
        </w:rPr>
      </w:pPr>
    </w:p>
    <w:p w:rsidR="00B979A3" w:rsidRDefault="00B979A3">
      <w:pPr>
        <w:widowControl/>
        <w:spacing w:line="500" w:lineRule="atLeast"/>
        <w:ind w:leftChars="1314" w:left="2759" w:firstLineChars="785" w:firstLine="2512"/>
        <w:rPr>
          <w:rFonts w:ascii="仿宋" w:eastAsia="仿宋" w:hAnsi="仿宋" w:cs="宋体"/>
          <w:kern w:val="0"/>
          <w:sz w:val="32"/>
          <w:szCs w:val="32"/>
        </w:rPr>
      </w:pPr>
    </w:p>
    <w:p w:rsidR="00B979A3" w:rsidRDefault="00B979A3">
      <w:pPr>
        <w:widowControl/>
        <w:spacing w:line="500" w:lineRule="atLeast"/>
        <w:ind w:leftChars="1314" w:left="2759" w:firstLineChars="785" w:firstLine="2512"/>
        <w:jc w:val="left"/>
        <w:rPr>
          <w:rFonts w:ascii="仿宋" w:eastAsia="仿宋" w:hAnsi="仿宋" w:cs="宋体"/>
          <w:color w:val="000000"/>
          <w:kern w:val="0"/>
          <w:sz w:val="32"/>
          <w:szCs w:val="28"/>
        </w:rPr>
      </w:pPr>
    </w:p>
    <w:p w:rsidR="00B979A3" w:rsidRDefault="00B979A3">
      <w:pPr>
        <w:widowControl/>
        <w:spacing w:line="500" w:lineRule="atLeast"/>
        <w:jc w:val="left"/>
        <w:rPr>
          <w:rFonts w:ascii="仿宋_GB2312" w:eastAsia="仿宋_GB2312" w:hAnsi="宋体" w:cs="宋体"/>
          <w:color w:val="000000"/>
          <w:kern w:val="0"/>
          <w:sz w:val="32"/>
          <w:szCs w:val="28"/>
        </w:rPr>
      </w:pPr>
    </w:p>
    <w:p w:rsidR="00B979A3" w:rsidRDefault="00B979A3"/>
    <w:sectPr w:rsidR="00B979A3" w:rsidSect="00B979A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B5" w:rsidRDefault="00BC31B5" w:rsidP="00B979A3">
      <w:r>
        <w:separator/>
      </w:r>
    </w:p>
  </w:endnote>
  <w:endnote w:type="continuationSeparator" w:id="1">
    <w:p w:rsidR="00BC31B5" w:rsidRDefault="00BC31B5" w:rsidP="00B97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roma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5972"/>
      <w:docPartObj>
        <w:docPartGallery w:val="AutoText"/>
      </w:docPartObj>
    </w:sdtPr>
    <w:sdtContent>
      <w:p w:rsidR="00B979A3" w:rsidRDefault="00B979A3">
        <w:pPr>
          <w:pStyle w:val="a4"/>
          <w:jc w:val="center"/>
        </w:pPr>
        <w:r w:rsidRPr="00B979A3">
          <w:fldChar w:fldCharType="begin"/>
        </w:r>
        <w:r w:rsidR="00BC31B5">
          <w:instrText xml:space="preserve"> PAGE   \* MERGEFORMAT </w:instrText>
        </w:r>
        <w:r w:rsidRPr="00B979A3">
          <w:fldChar w:fldCharType="separate"/>
        </w:r>
        <w:r w:rsidR="008F0095" w:rsidRPr="008F0095">
          <w:rPr>
            <w:noProof/>
            <w:lang w:val="zh-CN"/>
          </w:rPr>
          <w:t>14</w:t>
        </w:r>
        <w:r>
          <w:rPr>
            <w:lang w:val="zh-CN"/>
          </w:rPr>
          <w:fldChar w:fldCharType="end"/>
        </w:r>
      </w:p>
    </w:sdtContent>
  </w:sdt>
  <w:p w:rsidR="00B979A3" w:rsidRDefault="00B97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B5" w:rsidRDefault="00BC31B5" w:rsidP="00B979A3">
      <w:r>
        <w:separator/>
      </w:r>
    </w:p>
  </w:footnote>
  <w:footnote w:type="continuationSeparator" w:id="1">
    <w:p w:rsidR="00BC31B5" w:rsidRDefault="00BC31B5" w:rsidP="00B97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74750"/>
    <w:multiLevelType w:val="multilevel"/>
    <w:tmpl w:val="7AE74750"/>
    <w:lvl w:ilvl="0">
      <w:start w:val="1"/>
      <w:numFmt w:val="japaneseCounting"/>
      <w:lvlText w:val="%1、"/>
      <w:lvlJc w:val="left"/>
      <w:pPr>
        <w:ind w:left="1400" w:hanging="720"/>
      </w:p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6317"/>
    <w:rsid w:val="0006343A"/>
    <w:rsid w:val="001614E5"/>
    <w:rsid w:val="001C5F77"/>
    <w:rsid w:val="00250212"/>
    <w:rsid w:val="002A2066"/>
    <w:rsid w:val="002A4615"/>
    <w:rsid w:val="002B2A6E"/>
    <w:rsid w:val="003E7895"/>
    <w:rsid w:val="00447CD5"/>
    <w:rsid w:val="0055190D"/>
    <w:rsid w:val="00560C54"/>
    <w:rsid w:val="00590CF5"/>
    <w:rsid w:val="005B56D2"/>
    <w:rsid w:val="005C5132"/>
    <w:rsid w:val="005D2513"/>
    <w:rsid w:val="005E1528"/>
    <w:rsid w:val="005F1BF7"/>
    <w:rsid w:val="006164D7"/>
    <w:rsid w:val="00626819"/>
    <w:rsid w:val="006C3813"/>
    <w:rsid w:val="006C6317"/>
    <w:rsid w:val="00713235"/>
    <w:rsid w:val="007415F4"/>
    <w:rsid w:val="00771DE0"/>
    <w:rsid w:val="007962BC"/>
    <w:rsid w:val="007A15BA"/>
    <w:rsid w:val="007D7283"/>
    <w:rsid w:val="00802AEF"/>
    <w:rsid w:val="00851091"/>
    <w:rsid w:val="00856DF8"/>
    <w:rsid w:val="008915AE"/>
    <w:rsid w:val="008B78D9"/>
    <w:rsid w:val="008B7B31"/>
    <w:rsid w:val="008D0E66"/>
    <w:rsid w:val="008E2C5E"/>
    <w:rsid w:val="008F0095"/>
    <w:rsid w:val="00906E9E"/>
    <w:rsid w:val="00925956"/>
    <w:rsid w:val="00967AD8"/>
    <w:rsid w:val="009E721C"/>
    <w:rsid w:val="00A154E8"/>
    <w:rsid w:val="00A23A63"/>
    <w:rsid w:val="00A468C8"/>
    <w:rsid w:val="00A47E4D"/>
    <w:rsid w:val="00A55BAA"/>
    <w:rsid w:val="00B00896"/>
    <w:rsid w:val="00B51CDE"/>
    <w:rsid w:val="00B979A3"/>
    <w:rsid w:val="00BA5329"/>
    <w:rsid w:val="00BC31B5"/>
    <w:rsid w:val="00BD2239"/>
    <w:rsid w:val="00C328AB"/>
    <w:rsid w:val="00C44149"/>
    <w:rsid w:val="00CB6380"/>
    <w:rsid w:val="00CD588F"/>
    <w:rsid w:val="00CF6195"/>
    <w:rsid w:val="00D126A7"/>
    <w:rsid w:val="00D176DE"/>
    <w:rsid w:val="00D231BF"/>
    <w:rsid w:val="00D269FA"/>
    <w:rsid w:val="00E00BD8"/>
    <w:rsid w:val="00ED6962"/>
    <w:rsid w:val="00EE453C"/>
    <w:rsid w:val="00F0289B"/>
    <w:rsid w:val="00F056C5"/>
    <w:rsid w:val="00F3093D"/>
    <w:rsid w:val="00F76A32"/>
    <w:rsid w:val="00FB6F35"/>
    <w:rsid w:val="00FE4FAC"/>
    <w:rsid w:val="4E532599"/>
    <w:rsid w:val="5FDB6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A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979A3"/>
    <w:pPr>
      <w:ind w:leftChars="2500" w:left="100"/>
    </w:pPr>
  </w:style>
  <w:style w:type="paragraph" w:styleId="a4">
    <w:name w:val="footer"/>
    <w:basedOn w:val="a"/>
    <w:link w:val="Char0"/>
    <w:uiPriority w:val="99"/>
    <w:unhideWhenUsed/>
    <w:qFormat/>
    <w:rsid w:val="00B979A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B979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rsid w:val="00B979A3"/>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sid w:val="00B979A3"/>
    <w:rPr>
      <w:color w:val="0000FF"/>
      <w:u w:val="single"/>
    </w:rPr>
  </w:style>
  <w:style w:type="character" w:customStyle="1" w:styleId="Char1">
    <w:name w:val="页眉 Char"/>
    <w:basedOn w:val="a0"/>
    <w:link w:val="a5"/>
    <w:uiPriority w:val="99"/>
    <w:semiHidden/>
    <w:qFormat/>
    <w:rsid w:val="00B979A3"/>
    <w:rPr>
      <w:sz w:val="18"/>
      <w:szCs w:val="18"/>
    </w:rPr>
  </w:style>
  <w:style w:type="character" w:customStyle="1" w:styleId="Char0">
    <w:name w:val="页脚 Char"/>
    <w:basedOn w:val="a0"/>
    <w:link w:val="a4"/>
    <w:uiPriority w:val="99"/>
    <w:qFormat/>
    <w:rsid w:val="00B979A3"/>
    <w:rPr>
      <w:sz w:val="18"/>
      <w:szCs w:val="18"/>
    </w:rPr>
  </w:style>
  <w:style w:type="character" w:customStyle="1" w:styleId="Char">
    <w:name w:val="日期 Char"/>
    <w:basedOn w:val="a0"/>
    <w:link w:val="a3"/>
    <w:uiPriority w:val="99"/>
    <w:semiHidden/>
    <w:qFormat/>
    <w:rsid w:val="00B979A3"/>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1516;&#26102;&#23558;&#30005;&#23376;&#31295;&#21457;&#33267;pdsxygh@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C685D17B-4ABF-4900-B6DA-ECDDA8D273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685</Words>
  <Characters>3910</Characters>
  <Application>Microsoft Office Word</Application>
  <DocSecurity>0</DocSecurity>
  <Lines>32</Lines>
  <Paragraphs>9</Paragraphs>
  <ScaleCrop>false</ScaleCrop>
  <Company>China</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2021-03-11T06:03:00Z</cp:lastPrinted>
  <dcterms:created xsi:type="dcterms:W3CDTF">2021-03-11T08:12:00Z</dcterms:created>
  <dcterms:modified xsi:type="dcterms:W3CDTF">2021-03-11T08:12:00Z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BBA84BBB36EF435DA8F20826146619AF</vt:lpwstr>
  </property>
</Properties>
</file>