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9" w:rsidRPr="00012097" w:rsidRDefault="00B07552">
      <w:pPr>
        <w:jc w:val="center"/>
        <w:rPr>
          <w:rFonts w:ascii="仿宋_GB2312" w:eastAsia="仿宋_GB2312"/>
          <w:color w:val="000000"/>
          <w:sz w:val="36"/>
          <w:szCs w:val="36"/>
        </w:rPr>
      </w:pPr>
      <w:r w:rsidRPr="00012097">
        <w:rPr>
          <w:rFonts w:ascii="仿宋_GB2312" w:eastAsia="仿宋_GB2312" w:hint="eastAsia"/>
          <w:b/>
          <w:color w:val="000000"/>
          <w:sz w:val="36"/>
          <w:szCs w:val="36"/>
        </w:rPr>
        <w:t>关于评选</w:t>
      </w:r>
      <w:r w:rsidR="00012097" w:rsidRPr="00012097">
        <w:rPr>
          <w:rFonts w:ascii="仿宋_GB2312" w:eastAsia="仿宋_GB2312" w:hint="eastAsia"/>
          <w:b/>
          <w:color w:val="000000"/>
          <w:sz w:val="36"/>
          <w:szCs w:val="36"/>
        </w:rPr>
        <w:t>2017年度</w:t>
      </w:r>
      <w:r w:rsidR="00053D0C" w:rsidRPr="00012097">
        <w:rPr>
          <w:rFonts w:ascii="仿宋_GB2312" w:eastAsia="仿宋_GB2312" w:hint="eastAsia"/>
          <w:b/>
          <w:color w:val="000000"/>
          <w:sz w:val="36"/>
          <w:szCs w:val="36"/>
        </w:rPr>
        <w:t>优秀工会工作者</w:t>
      </w:r>
      <w:r w:rsidR="00012097" w:rsidRPr="00012097">
        <w:rPr>
          <w:rFonts w:ascii="仿宋_GB2312" w:eastAsia="仿宋_GB2312" w:hint="eastAsia"/>
          <w:b/>
          <w:color w:val="000000"/>
          <w:sz w:val="36"/>
          <w:szCs w:val="36"/>
        </w:rPr>
        <w:t>的通知</w:t>
      </w:r>
    </w:p>
    <w:p w:rsidR="005D0664" w:rsidRDefault="005D0664">
      <w:pPr>
        <w:rPr>
          <w:rFonts w:ascii="仿宋_GB2312" w:eastAsia="仿宋_GB2312"/>
          <w:color w:val="000000"/>
          <w:sz w:val="32"/>
          <w:szCs w:val="32"/>
        </w:rPr>
      </w:pPr>
    </w:p>
    <w:p w:rsidR="009B1BE9" w:rsidRPr="0089605C" w:rsidRDefault="005D0664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各分工会：</w:t>
      </w:r>
    </w:p>
    <w:p w:rsidR="009B1BE9" w:rsidRPr="0089605C" w:rsidRDefault="00053D0C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为树立榜样、激励先进，充分调动</w:t>
      </w:r>
      <w:r w:rsidR="00012097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工会工作者热心服务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广大教职工的积极性， 根据河南省教科文卫体工会的相关文件精神</w:t>
      </w:r>
      <w:r w:rsidR="00012097" w:rsidRPr="0089605C">
        <w:rPr>
          <w:rFonts w:asciiTheme="majorEastAsia" w:eastAsiaTheme="majorEastAsia" w:hAnsiTheme="majorEastAsia" w:cs="Helvetica" w:hint="eastAsia"/>
          <w:color w:val="000000"/>
          <w:sz w:val="32"/>
          <w:szCs w:val="32"/>
        </w:rPr>
        <w:t>和校工会工作安排的要求，现就评选2017年度优秀工会工作者有关要求通知如下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：</w:t>
      </w:r>
    </w:p>
    <w:p w:rsidR="009B1BE9" w:rsidRPr="0089605C" w:rsidRDefault="00B07552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 w:rsidR="00053D0C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一、评选对象</w:t>
      </w:r>
    </w:p>
    <w:p w:rsidR="009B1BE9" w:rsidRPr="0089605C" w:rsidRDefault="00B6445C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全校工会工作人员（含校工会及各分工会专兼职干部）</w:t>
      </w:r>
    </w:p>
    <w:p w:rsidR="009B1BE9" w:rsidRPr="0089605C" w:rsidRDefault="00B07552" w:rsidP="00B07552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 w:rsidR="00053D0C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二、评选条件</w:t>
      </w:r>
    </w:p>
    <w:p w:rsidR="009B1BE9" w:rsidRPr="0089605C" w:rsidRDefault="00053D0C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1、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坚决</w:t>
      </w:r>
      <w:r w:rsidR="00816356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拥护中国共产党的领导，坚决维护以习近平总书记</w:t>
      </w:r>
      <w:r w:rsidR="008F44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为核心的党中央</w:t>
      </w:r>
      <w:r w:rsid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权威</w:t>
      </w:r>
      <w:r w:rsidR="0089605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，</w:t>
      </w:r>
      <w:r w:rsid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认真贯彻落实党的路线、方针、政策，</w:t>
      </w:r>
      <w:r w:rsidR="00816356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讲政治，敢担当，重操行。</w:t>
      </w:r>
    </w:p>
    <w:p w:rsidR="009B1BE9" w:rsidRPr="0089605C" w:rsidRDefault="00053D0C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2、热爱工会工作，爱岗敬业，积极参与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校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工会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组织的各项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活动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，</w:t>
      </w:r>
      <w:r w:rsidR="007935EE" w:rsidRPr="0089605C">
        <w:rPr>
          <w:rFonts w:asciiTheme="majorEastAsia" w:eastAsiaTheme="majorEastAsia" w:hAnsiTheme="majorEastAsia" w:hint="eastAsia"/>
          <w:color w:val="000000"/>
          <w:kern w:val="0"/>
          <w:sz w:val="32"/>
          <w:szCs w:val="32"/>
        </w:rPr>
        <w:t>能够按时完成校工会委员会安排的各项工作任务，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有较强的事业心和责任感，工作积极主动，成绩显著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9B1BE9" w:rsidRPr="0089605C" w:rsidRDefault="00053D0C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3、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热心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服务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教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职工</w:t>
      </w:r>
      <w:r w:rsidR="007935E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，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积极帮助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教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职工解决实际困难，自觉维护职工合法权益；</w:t>
      </w:r>
    </w:p>
    <w:p w:rsidR="009B1BE9" w:rsidRPr="0089605C" w:rsidRDefault="00053D0C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4、坚持原则，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能够积极反映职工合理诉求，真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为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教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职工办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实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事，</w:t>
      </w:r>
      <w:r w:rsidR="00895F7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教职工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信赖</w:t>
      </w:r>
      <w:r w:rsidR="007935E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9B1BE9" w:rsidRPr="0089605C" w:rsidRDefault="00B07552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</w:t>
      </w:r>
      <w:r w:rsidR="003F134C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三</w:t>
      </w:r>
      <w:r w:rsidR="00053D0C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、评选</w:t>
      </w:r>
      <w:r w:rsidR="00474FA5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推荐名额及</w:t>
      </w:r>
      <w:r w:rsidR="00053D0C" w:rsidRPr="0089605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办法</w:t>
      </w:r>
    </w:p>
    <w:p w:rsidR="009B1BE9" w:rsidRPr="0089605C" w:rsidRDefault="00053D0C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1、</w:t>
      </w:r>
      <w:r w:rsidR="00637A97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根据评选条件，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每个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分工会评选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推荐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1人</w:t>
      </w:r>
      <w:r w:rsidR="00FE20B1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，校工会</w:t>
      </w:r>
      <w:r w:rsidR="00FE20B1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lastRenderedPageBreak/>
        <w:t>推荐1名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9B1BE9" w:rsidRPr="0089605C" w:rsidRDefault="00053D0C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2、申请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人</w:t>
      </w:r>
      <w:r w:rsidR="009C418E">
        <w:rPr>
          <w:rFonts w:asciiTheme="majorEastAsia" w:eastAsiaTheme="majorEastAsia" w:hAnsiTheme="majorEastAsia" w:hint="eastAsia"/>
          <w:color w:val="000000"/>
          <w:sz w:val="32"/>
          <w:szCs w:val="32"/>
        </w:rPr>
        <w:t>需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填写“平顶山学院优秀工会工作者申报表”（包含主要事迹），</w:t>
      </w:r>
      <w:r w:rsidR="009C418E">
        <w:rPr>
          <w:rFonts w:asciiTheme="majorEastAsia" w:eastAsiaTheme="majorEastAsia" w:hAnsiTheme="majorEastAsia" w:hint="eastAsia"/>
          <w:color w:val="000000"/>
          <w:sz w:val="32"/>
          <w:szCs w:val="32"/>
        </w:rPr>
        <w:t>经</w:t>
      </w:r>
      <w:r w:rsidR="009C418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分工会</w:t>
      </w:r>
      <w:r w:rsidR="009C418E">
        <w:rPr>
          <w:rFonts w:asciiTheme="majorEastAsia" w:eastAsiaTheme="majorEastAsia" w:hAnsiTheme="majorEastAsia" w:hint="eastAsia"/>
          <w:color w:val="000000"/>
          <w:sz w:val="32"/>
          <w:szCs w:val="32"/>
        </w:rPr>
        <w:t>审核推荐</w:t>
      </w:r>
      <w:r w:rsidR="009C418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签章后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于12月15日下午</w:t>
      </w:r>
      <w:r w:rsidR="00FE20B1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4:00前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报送校工会</w:t>
      </w:r>
      <w:r w:rsidR="00FE20B1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办公室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4435DE" w:rsidRPr="0089605C" w:rsidRDefault="00053D0C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3、由校工会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抽选专家</w:t>
      </w:r>
      <w:bookmarkStart w:id="0" w:name="_GoBack"/>
      <w:bookmarkEnd w:id="0"/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组成评委会进行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评选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，同时</w:t>
      </w:r>
      <w:r w:rsidR="007F1FD1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将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从中推荐1人</w:t>
      </w:r>
      <w:r w:rsidR="004435D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作为河南省优秀工会工作者人选，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参加河南省优秀工会工作者的评选</w:t>
      </w:r>
      <w:r w:rsidR="004435DE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活动。</w:t>
      </w:r>
    </w:p>
    <w:p w:rsidR="009B1BE9" w:rsidRPr="0089605C" w:rsidRDefault="004435DE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4、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评选结果</w:t>
      </w:r>
      <w:r w:rsidR="00474FA5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将</w:t>
      </w:r>
      <w:r w:rsidR="00053D0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予以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公示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，公示</w:t>
      </w:r>
      <w:r w:rsidR="00DA0227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期</w:t>
      </w: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为5</w:t>
      </w:r>
      <w:r w:rsidR="00DA0227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天</w:t>
      </w:r>
      <w:r w:rsidR="003F134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9B1BE9" w:rsidRPr="0089605C" w:rsidRDefault="00053D0C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附件：</w:t>
      </w:r>
    </w:p>
    <w:p w:rsidR="009B1BE9" w:rsidRPr="0089605C" w:rsidRDefault="00053D0C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平顶山学院优秀工会工作者申报表</w:t>
      </w:r>
    </w:p>
    <w:p w:rsidR="009B1BE9" w:rsidRPr="0089605C" w:rsidRDefault="009B1BE9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9B1BE9" w:rsidRPr="0089605C" w:rsidRDefault="009B1BE9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9B1BE9" w:rsidRPr="0089605C" w:rsidRDefault="00053D0C" w:rsidP="000D5060">
      <w:pPr>
        <w:ind w:firstLineChars="1355" w:firstLine="4336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平顶山学院工会委员会</w:t>
      </w:r>
    </w:p>
    <w:p w:rsidR="009B1BE9" w:rsidRPr="0089605C" w:rsidRDefault="00715476" w:rsidP="000D5060">
      <w:pPr>
        <w:ind w:firstLineChars="1605" w:firstLine="5136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2017</w:t>
      </w:r>
      <w:r w:rsidR="00053D0C" w:rsidRPr="0089605C">
        <w:rPr>
          <w:rFonts w:asciiTheme="majorEastAsia" w:eastAsiaTheme="majorEastAsia" w:hAnsiTheme="majorEastAsia" w:hint="eastAsia"/>
          <w:color w:val="000000"/>
          <w:sz w:val="32"/>
          <w:szCs w:val="32"/>
        </w:rPr>
        <w:t>.12.0</w:t>
      </w:r>
      <w:r w:rsidR="00032694">
        <w:rPr>
          <w:rFonts w:asciiTheme="majorEastAsia" w:eastAsiaTheme="majorEastAsia" w:hAnsiTheme="majorEastAsia" w:hint="eastAsia"/>
          <w:color w:val="000000"/>
          <w:sz w:val="32"/>
          <w:szCs w:val="32"/>
        </w:rPr>
        <w:t>8</w:t>
      </w:r>
    </w:p>
    <w:p w:rsidR="009B1BE9" w:rsidRPr="0089605C" w:rsidRDefault="009B1BE9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9B1BE9" w:rsidRDefault="009B1BE9">
      <w:pPr>
        <w:ind w:firstLine="630"/>
        <w:jc w:val="right"/>
        <w:rPr>
          <w:sz w:val="32"/>
          <w:szCs w:val="32"/>
        </w:rPr>
      </w:pPr>
    </w:p>
    <w:p w:rsidR="009B1BE9" w:rsidRDefault="009B1BE9">
      <w:pPr>
        <w:ind w:firstLine="630"/>
        <w:jc w:val="right"/>
        <w:rPr>
          <w:sz w:val="32"/>
          <w:szCs w:val="32"/>
        </w:rPr>
      </w:pPr>
    </w:p>
    <w:p w:rsidR="009B1BE9" w:rsidRDefault="009B1BE9">
      <w:pPr>
        <w:ind w:firstLine="630"/>
        <w:jc w:val="right"/>
        <w:rPr>
          <w:sz w:val="32"/>
          <w:szCs w:val="32"/>
        </w:rPr>
      </w:pPr>
    </w:p>
    <w:p w:rsidR="009B1BE9" w:rsidRDefault="009B1BE9">
      <w:pPr>
        <w:ind w:firstLine="630"/>
        <w:jc w:val="right"/>
        <w:rPr>
          <w:sz w:val="32"/>
          <w:szCs w:val="32"/>
        </w:rPr>
      </w:pPr>
    </w:p>
    <w:p w:rsidR="009B1BE9" w:rsidRDefault="009B1BE9">
      <w:pPr>
        <w:ind w:firstLine="630"/>
        <w:jc w:val="right"/>
        <w:rPr>
          <w:sz w:val="32"/>
          <w:szCs w:val="32"/>
        </w:rPr>
      </w:pPr>
    </w:p>
    <w:p w:rsidR="003F134C" w:rsidRDefault="003F134C">
      <w:pPr>
        <w:rPr>
          <w:rFonts w:ascii="宋体" w:hAnsi="宋体"/>
          <w:b/>
          <w:bCs/>
          <w:sz w:val="30"/>
          <w:szCs w:val="30"/>
        </w:rPr>
      </w:pPr>
    </w:p>
    <w:p w:rsidR="00921512" w:rsidRDefault="00921512">
      <w:pPr>
        <w:rPr>
          <w:rFonts w:ascii="宋体" w:hAnsi="宋体"/>
          <w:b/>
          <w:bCs/>
          <w:sz w:val="30"/>
          <w:szCs w:val="30"/>
        </w:rPr>
      </w:pPr>
    </w:p>
    <w:p w:rsidR="009B1BE9" w:rsidRDefault="00053D0C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hint="eastAsia"/>
        </w:rPr>
        <w:t>：</w:t>
      </w:r>
    </w:p>
    <w:p w:rsidR="009B1BE9" w:rsidRDefault="00053D0C">
      <w:pPr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平顶山学院优秀工会工作者申报表 </w:t>
      </w:r>
    </w:p>
    <w:p w:rsidR="009B1BE9" w:rsidRDefault="009B1BE9">
      <w:pPr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135" w:type="dxa"/>
        <w:tblInd w:w="135" w:type="dxa"/>
        <w:tblLayout w:type="fixed"/>
        <w:tblLook w:val="04A0"/>
      </w:tblPr>
      <w:tblGrid>
        <w:gridCol w:w="1110"/>
        <w:gridCol w:w="405"/>
        <w:gridCol w:w="1860"/>
        <w:gridCol w:w="1080"/>
        <w:gridCol w:w="1620"/>
        <w:gridCol w:w="1590"/>
        <w:gridCol w:w="1470"/>
      </w:tblGrid>
      <w:tr w:rsidR="009B1BE9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 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文化程度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工会职务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是否专职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rPr>
          <w:trHeight w:val="247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9" w:rsidRDefault="00053D0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  <w:p w:rsidR="009B1BE9" w:rsidRDefault="00053D0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  <w:p w:rsidR="009B1BE9" w:rsidRDefault="00053D0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简</w:t>
            </w:r>
          </w:p>
          <w:p w:rsidR="009B1BE9" w:rsidRDefault="00053D0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rPr>
          <w:trHeight w:val="680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迹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rPr>
          <w:trHeight w:val="684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主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:rsidR="009B1BE9" w:rsidRDefault="00053D0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迹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9B1BE9">
        <w:trPr>
          <w:trHeight w:val="296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E9" w:rsidRDefault="00053D0C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所在单位</w:t>
            </w:r>
          </w:p>
          <w:p w:rsidR="009B1BE9" w:rsidRDefault="00053D0C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基层分工会委员会意见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9B1BE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9B1BE9" w:rsidRDefault="00053D0C">
            <w:pPr>
              <w:spacing w:line="500" w:lineRule="exact"/>
              <w:ind w:firstLineChars="1850" w:firstLine="55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盖  章</w:t>
            </w:r>
          </w:p>
          <w:p w:rsidR="009B1BE9" w:rsidRDefault="00053D0C">
            <w:pPr>
              <w:spacing w:line="500" w:lineRule="exact"/>
              <w:ind w:right="600" w:firstLineChars="1750" w:firstLine="52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  月  日</w:t>
            </w:r>
          </w:p>
        </w:tc>
      </w:tr>
    </w:tbl>
    <w:p w:rsidR="009B1BE9" w:rsidRDefault="009B1BE9">
      <w:pPr>
        <w:rPr>
          <w:sz w:val="32"/>
          <w:szCs w:val="32"/>
        </w:rPr>
      </w:pPr>
    </w:p>
    <w:sectPr w:rsidR="009B1BE9" w:rsidSect="009B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30" w:rsidRDefault="00CB0130" w:rsidP="000D5060">
      <w:r>
        <w:separator/>
      </w:r>
    </w:p>
  </w:endnote>
  <w:endnote w:type="continuationSeparator" w:id="1">
    <w:p w:rsidR="00CB0130" w:rsidRDefault="00CB0130" w:rsidP="000D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30" w:rsidRDefault="00CB0130" w:rsidP="000D5060">
      <w:r>
        <w:separator/>
      </w:r>
    </w:p>
  </w:footnote>
  <w:footnote w:type="continuationSeparator" w:id="1">
    <w:p w:rsidR="00CB0130" w:rsidRDefault="00CB0130" w:rsidP="000D5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282A"/>
    <w:rsid w:val="00012097"/>
    <w:rsid w:val="00032694"/>
    <w:rsid w:val="00053D0C"/>
    <w:rsid w:val="000A5228"/>
    <w:rsid w:val="000D5060"/>
    <w:rsid w:val="001A47C2"/>
    <w:rsid w:val="002609E4"/>
    <w:rsid w:val="003F134C"/>
    <w:rsid w:val="00417EA4"/>
    <w:rsid w:val="004435DE"/>
    <w:rsid w:val="00474FA5"/>
    <w:rsid w:val="005D0664"/>
    <w:rsid w:val="0061704E"/>
    <w:rsid w:val="00637A97"/>
    <w:rsid w:val="00715476"/>
    <w:rsid w:val="007935EE"/>
    <w:rsid w:val="007D6B38"/>
    <w:rsid w:val="007F1FD1"/>
    <w:rsid w:val="00816356"/>
    <w:rsid w:val="00895F75"/>
    <w:rsid w:val="0089605C"/>
    <w:rsid w:val="008F444C"/>
    <w:rsid w:val="00921512"/>
    <w:rsid w:val="009B1BE9"/>
    <w:rsid w:val="009C418E"/>
    <w:rsid w:val="00AA79BE"/>
    <w:rsid w:val="00B07552"/>
    <w:rsid w:val="00B6445C"/>
    <w:rsid w:val="00CB0130"/>
    <w:rsid w:val="00DA0227"/>
    <w:rsid w:val="00DF393A"/>
    <w:rsid w:val="00E2732A"/>
    <w:rsid w:val="00E70305"/>
    <w:rsid w:val="00EB673D"/>
    <w:rsid w:val="00F33672"/>
    <w:rsid w:val="00FB282A"/>
    <w:rsid w:val="00FE20B1"/>
    <w:rsid w:val="05467F74"/>
    <w:rsid w:val="0EB25CA0"/>
    <w:rsid w:val="0EF83A8A"/>
    <w:rsid w:val="1D4D39BA"/>
    <w:rsid w:val="1F2D78A3"/>
    <w:rsid w:val="1F774A9C"/>
    <w:rsid w:val="27CA6C7B"/>
    <w:rsid w:val="29EF6172"/>
    <w:rsid w:val="2DFA14B8"/>
    <w:rsid w:val="321A6195"/>
    <w:rsid w:val="3BCC6319"/>
    <w:rsid w:val="3D337E20"/>
    <w:rsid w:val="4A9A3880"/>
    <w:rsid w:val="5EE15C27"/>
    <w:rsid w:val="61BA41F4"/>
    <w:rsid w:val="723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06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0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lenovo</cp:lastModifiedBy>
  <cp:revision>17</cp:revision>
  <dcterms:created xsi:type="dcterms:W3CDTF">2016-12-01T00:52:00Z</dcterms:created>
  <dcterms:modified xsi:type="dcterms:W3CDTF">2017-12-08T05:02:00Z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